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F760A5" w14:textId="77777777" w:rsidR="00BA1DFE" w:rsidRDefault="00BA1DFE" w:rsidP="00226EE4"/>
    <w:p w14:paraId="210A26F7" w14:textId="5C1A52F1" w:rsidR="001409A2" w:rsidRDefault="3D735BB9" w:rsidP="00226EE4">
      <w:r w:rsidRPr="53527CF9">
        <w:t>Unit 4: Judaism</w:t>
      </w:r>
    </w:p>
    <w:p w14:paraId="73B02291" w14:textId="3E014A36" w:rsidR="001409A2" w:rsidRDefault="3D735BB9" w:rsidP="53527CF9">
      <w:pPr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3527CF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Lesson 11</w:t>
      </w:r>
    </w:p>
    <w:p w14:paraId="2797095A" w14:textId="560E6F04" w:rsidR="001409A2" w:rsidRDefault="3D735BB9" w:rsidP="53527CF9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3527CF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Origins</w:t>
      </w:r>
    </w:p>
    <w:p w14:paraId="7C518501" w14:textId="0D3F2434" w:rsidR="001409A2" w:rsidRDefault="3D735BB9" w:rsidP="53527CF9">
      <w:pPr>
        <w:pStyle w:val="ListParagraph"/>
        <w:numPr>
          <w:ilvl w:val="0"/>
          <w:numId w:val="2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>Identify the following and state their significance:</w:t>
      </w:r>
    </w:p>
    <w:p w14:paraId="79AA500E" w14:textId="4E7F19BE" w:rsidR="001409A2" w:rsidRDefault="3D735BB9" w:rsidP="53527CF9">
      <w:pPr>
        <w:pStyle w:val="ListParagraph"/>
        <w:numPr>
          <w:ilvl w:val="1"/>
          <w:numId w:val="2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>Adam</w:t>
      </w:r>
      <w:r w:rsidR="00226EE4">
        <w:rPr>
          <w:rFonts w:ascii="Calibri" w:eastAsia="Calibri" w:hAnsi="Calibri" w:cs="Calibri"/>
          <w:color w:val="000000" w:themeColor="text1"/>
        </w:rPr>
        <w:t>- was the first human being to be created by God.</w:t>
      </w:r>
      <w:r w:rsidR="002C46F1">
        <w:rPr>
          <w:rFonts w:ascii="Calibri" w:eastAsia="Calibri" w:hAnsi="Calibri" w:cs="Calibri"/>
          <w:color w:val="000000" w:themeColor="text1"/>
        </w:rPr>
        <w:t xml:space="preserve"> He</w:t>
      </w:r>
      <w:r w:rsidR="00226EE4">
        <w:rPr>
          <w:rFonts w:ascii="Calibri" w:eastAsia="Calibri" w:hAnsi="Calibri" w:cs="Calibri"/>
          <w:color w:val="000000" w:themeColor="text1"/>
        </w:rPr>
        <w:t xml:space="preserve"> sym</w:t>
      </w:r>
      <w:r w:rsidR="002C46F1">
        <w:rPr>
          <w:rFonts w:ascii="Calibri" w:eastAsia="Calibri" w:hAnsi="Calibri" w:cs="Calibri"/>
          <w:color w:val="000000" w:themeColor="text1"/>
        </w:rPr>
        <w:t>bo</w:t>
      </w:r>
      <w:r w:rsidR="00226EE4">
        <w:rPr>
          <w:rFonts w:ascii="Calibri" w:eastAsia="Calibri" w:hAnsi="Calibri" w:cs="Calibri"/>
          <w:color w:val="000000" w:themeColor="text1"/>
        </w:rPr>
        <w:t xml:space="preserve">lizes the </w:t>
      </w:r>
      <w:r w:rsidR="002C46F1">
        <w:rPr>
          <w:rFonts w:ascii="Calibri" w:eastAsia="Calibri" w:hAnsi="Calibri" w:cs="Calibri"/>
          <w:color w:val="000000" w:themeColor="text1"/>
        </w:rPr>
        <w:t>"</w:t>
      </w:r>
      <w:r w:rsidR="00226EE4">
        <w:rPr>
          <w:rFonts w:ascii="Calibri" w:eastAsia="Calibri" w:hAnsi="Calibri" w:cs="Calibri"/>
          <w:color w:val="000000" w:themeColor="text1"/>
        </w:rPr>
        <w:t>heavenly spirit</w:t>
      </w:r>
      <w:r w:rsidR="002C46F1">
        <w:rPr>
          <w:rFonts w:ascii="Calibri" w:eastAsia="Calibri" w:hAnsi="Calibri" w:cs="Calibri"/>
          <w:color w:val="000000" w:themeColor="text1"/>
        </w:rPr>
        <w:t>."</w:t>
      </w:r>
    </w:p>
    <w:p w14:paraId="13E7089F" w14:textId="3953A025" w:rsidR="001409A2" w:rsidRDefault="002C46F1" w:rsidP="53527CF9">
      <w:pPr>
        <w:pStyle w:val="ListParagraph"/>
        <w:numPr>
          <w:ilvl w:val="1"/>
          <w:numId w:val="2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>Eve</w:t>
      </w:r>
      <w:r>
        <w:rPr>
          <w:rFonts w:ascii="Calibri" w:eastAsia="Calibri" w:hAnsi="Calibri" w:cs="Calibri"/>
          <w:color w:val="000000" w:themeColor="text1"/>
        </w:rPr>
        <w:t>- wife to Adam .she symbolizes the "human soul."</w:t>
      </w:r>
    </w:p>
    <w:p w14:paraId="151E1B12" w14:textId="4F18C722" w:rsidR="001409A2" w:rsidRDefault="3D735BB9" w:rsidP="53527CF9">
      <w:pPr>
        <w:pStyle w:val="ListParagraph"/>
        <w:numPr>
          <w:ilvl w:val="1"/>
          <w:numId w:val="2"/>
        </w:numPr>
        <w:rPr>
          <w:rFonts w:eastAsiaTheme="minorEastAsia"/>
          <w:color w:val="000000" w:themeColor="text1"/>
        </w:rPr>
      </w:pPr>
      <w:bookmarkStart w:id="0" w:name="_GoBack"/>
      <w:bookmarkEnd w:id="0"/>
      <w:r w:rsidRPr="53527CF9">
        <w:rPr>
          <w:rFonts w:ascii="Calibri" w:eastAsia="Calibri" w:hAnsi="Calibri" w:cs="Calibri"/>
          <w:color w:val="000000" w:themeColor="text1"/>
        </w:rPr>
        <w:t>Cain</w:t>
      </w:r>
      <w:r w:rsidR="002C46F1">
        <w:rPr>
          <w:rFonts w:ascii="Calibri" w:eastAsia="Calibri" w:hAnsi="Calibri" w:cs="Calibri"/>
          <w:color w:val="000000" w:themeColor="text1"/>
        </w:rPr>
        <w:t>-</w:t>
      </w:r>
      <w:r w:rsidR="00226EE4">
        <w:rPr>
          <w:rFonts w:ascii="Calibri" w:eastAsia="Calibri" w:hAnsi="Calibri" w:cs="Calibri"/>
          <w:color w:val="000000" w:themeColor="text1"/>
        </w:rPr>
        <w:t>he</w:t>
      </w:r>
      <w:r w:rsidR="002C46F1">
        <w:rPr>
          <w:rFonts w:ascii="Calibri" w:eastAsia="Calibri" w:hAnsi="Calibri" w:cs="Calibri"/>
          <w:color w:val="000000" w:themeColor="text1"/>
        </w:rPr>
        <w:t xml:space="preserve"> is the </w:t>
      </w:r>
      <w:r w:rsidR="00226EE4">
        <w:rPr>
          <w:rFonts w:ascii="Calibri" w:eastAsia="Calibri" w:hAnsi="Calibri" w:cs="Calibri"/>
          <w:color w:val="000000" w:themeColor="text1"/>
        </w:rPr>
        <w:t xml:space="preserve">firstborn son of </w:t>
      </w:r>
      <w:r w:rsidR="002C46F1">
        <w:rPr>
          <w:rFonts w:ascii="Calibri" w:eastAsia="Calibri" w:hAnsi="Calibri" w:cs="Calibri"/>
          <w:color w:val="000000" w:themeColor="text1"/>
        </w:rPr>
        <w:t>Adam</w:t>
      </w:r>
      <w:r w:rsidR="00226EE4">
        <w:rPr>
          <w:rFonts w:ascii="Calibri" w:eastAsia="Calibri" w:hAnsi="Calibri" w:cs="Calibri"/>
          <w:color w:val="000000" w:themeColor="text1"/>
        </w:rPr>
        <w:t xml:space="preserve"> and </w:t>
      </w:r>
      <w:r w:rsidR="002C46F1">
        <w:rPr>
          <w:rFonts w:ascii="Calibri" w:eastAsia="Calibri" w:hAnsi="Calibri" w:cs="Calibri"/>
          <w:color w:val="000000" w:themeColor="text1"/>
        </w:rPr>
        <w:t>E</w:t>
      </w:r>
      <w:r w:rsidR="00226EE4">
        <w:rPr>
          <w:rFonts w:ascii="Calibri" w:eastAsia="Calibri" w:hAnsi="Calibri" w:cs="Calibri"/>
          <w:color w:val="000000" w:themeColor="text1"/>
        </w:rPr>
        <w:t>ve.</w:t>
      </w:r>
      <w:r w:rsidR="002C46F1">
        <w:rPr>
          <w:rFonts w:ascii="Calibri" w:eastAsia="Calibri" w:hAnsi="Calibri" w:cs="Calibri"/>
          <w:color w:val="000000" w:themeColor="text1"/>
        </w:rPr>
        <w:t xml:space="preserve"> He</w:t>
      </w:r>
      <w:r w:rsidR="00E87FDA">
        <w:rPr>
          <w:rFonts w:ascii="Calibri" w:eastAsia="Calibri" w:hAnsi="Calibri" w:cs="Calibri"/>
          <w:color w:val="000000" w:themeColor="text1"/>
        </w:rPr>
        <w:t xml:space="preserve"> killed his brother </w:t>
      </w:r>
      <w:r w:rsidR="002C46F1">
        <w:rPr>
          <w:rFonts w:ascii="Calibri" w:eastAsia="Calibri" w:hAnsi="Calibri" w:cs="Calibri"/>
          <w:color w:val="000000" w:themeColor="text1"/>
        </w:rPr>
        <w:t>A</w:t>
      </w:r>
      <w:r w:rsidR="00E87FDA">
        <w:rPr>
          <w:rFonts w:ascii="Calibri" w:eastAsia="Calibri" w:hAnsi="Calibri" w:cs="Calibri"/>
          <w:color w:val="000000" w:themeColor="text1"/>
        </w:rPr>
        <w:t>bel out of jealousy that God recognized his offering.</w:t>
      </w:r>
    </w:p>
    <w:p w14:paraId="4576FC2B" w14:textId="0085336B" w:rsidR="001409A2" w:rsidRDefault="3D735BB9" w:rsidP="53527CF9">
      <w:pPr>
        <w:pStyle w:val="ListParagraph"/>
        <w:numPr>
          <w:ilvl w:val="1"/>
          <w:numId w:val="2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>Noah</w:t>
      </w:r>
      <w:r w:rsidR="00E87FDA">
        <w:rPr>
          <w:rFonts w:ascii="Calibri" w:eastAsia="Calibri" w:hAnsi="Calibri" w:cs="Calibri"/>
          <w:color w:val="000000" w:themeColor="text1"/>
        </w:rPr>
        <w:t xml:space="preserve">-he is the father of </w:t>
      </w:r>
      <w:r w:rsidR="002C46F1">
        <w:rPr>
          <w:rFonts w:ascii="Calibri" w:eastAsia="Calibri" w:hAnsi="Calibri" w:cs="Calibri"/>
          <w:color w:val="000000" w:themeColor="text1"/>
        </w:rPr>
        <w:t>humanity</w:t>
      </w:r>
      <w:r w:rsidR="00E87FDA">
        <w:rPr>
          <w:rFonts w:ascii="Calibri" w:eastAsia="Calibri" w:hAnsi="Calibri" w:cs="Calibri"/>
          <w:color w:val="000000" w:themeColor="text1"/>
        </w:rPr>
        <w:t xml:space="preserve"> and the father of </w:t>
      </w:r>
      <w:r w:rsidR="002C46F1">
        <w:rPr>
          <w:rFonts w:ascii="Calibri" w:eastAsia="Calibri" w:hAnsi="Calibri" w:cs="Calibri"/>
          <w:color w:val="000000" w:themeColor="text1"/>
        </w:rPr>
        <w:t>society</w:t>
      </w:r>
      <w:r w:rsidR="00E87FDA">
        <w:rPr>
          <w:rFonts w:ascii="Calibri" w:eastAsia="Calibri" w:hAnsi="Calibri" w:cs="Calibri"/>
          <w:color w:val="000000" w:themeColor="text1"/>
        </w:rPr>
        <w:t>.</w:t>
      </w:r>
    </w:p>
    <w:p w14:paraId="6FC0BFBD" w14:textId="3A531CE7" w:rsidR="001409A2" w:rsidRPr="00E87FDA" w:rsidRDefault="3D735BB9" w:rsidP="53527CF9">
      <w:pPr>
        <w:pStyle w:val="ListParagraph"/>
        <w:numPr>
          <w:ilvl w:val="0"/>
          <w:numId w:val="2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>Within Judaism, what role does God play in creation?</w:t>
      </w:r>
    </w:p>
    <w:p w14:paraId="60DF3C8A" w14:textId="2A1B917A" w:rsidR="00E87FDA" w:rsidRDefault="00E87FDA" w:rsidP="00E87FDA">
      <w:pPr>
        <w:pStyle w:val="ListParagraph"/>
        <w:rPr>
          <w:rFonts w:eastAsiaTheme="minorEastAsia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God is the one who created the universe in six days and rested on the seventh.</w:t>
      </w:r>
    </w:p>
    <w:p w14:paraId="383C045D" w14:textId="34598B85" w:rsidR="001409A2" w:rsidRPr="00E87FDA" w:rsidRDefault="3D735BB9" w:rsidP="53527CF9">
      <w:pPr>
        <w:pStyle w:val="ListParagraph"/>
        <w:numPr>
          <w:ilvl w:val="0"/>
          <w:numId w:val="2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>How does God react to humanity</w:t>
      </w:r>
      <w:r w:rsidR="002C46F1">
        <w:rPr>
          <w:rFonts w:ascii="Calibri" w:eastAsia="Calibri" w:hAnsi="Calibri" w:cs="Calibri"/>
          <w:color w:val="000000" w:themeColor="text1"/>
        </w:rPr>
        <w:t>'</w:t>
      </w:r>
      <w:r w:rsidRPr="53527CF9">
        <w:rPr>
          <w:rFonts w:ascii="Calibri" w:eastAsia="Calibri" w:hAnsi="Calibri" w:cs="Calibri"/>
          <w:color w:val="000000" w:themeColor="text1"/>
        </w:rPr>
        <w:t>s misdeeds?</w:t>
      </w:r>
    </w:p>
    <w:p w14:paraId="7EA8C052" w14:textId="08C23E88" w:rsidR="00E87FDA" w:rsidRDefault="002C46F1" w:rsidP="00E87FDA">
      <w:pPr>
        <w:pStyle w:val="ListParagraph"/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He</w:t>
      </w:r>
      <w:r w:rsidR="00E87FDA">
        <w:rPr>
          <w:rFonts w:eastAsiaTheme="minorEastAsia"/>
          <w:color w:val="000000" w:themeColor="text1"/>
        </w:rPr>
        <w:t xml:space="preserve"> executes punishment on them if they do not </w:t>
      </w:r>
      <w:r w:rsidR="002843B7">
        <w:rPr>
          <w:rFonts w:eastAsiaTheme="minorEastAsia"/>
          <w:color w:val="000000" w:themeColor="text1"/>
        </w:rPr>
        <w:t>r</w:t>
      </w:r>
      <w:r w:rsidR="00E87FDA">
        <w:rPr>
          <w:rFonts w:eastAsiaTheme="minorEastAsia"/>
          <w:color w:val="000000" w:themeColor="text1"/>
        </w:rPr>
        <w:t>epent.</w:t>
      </w:r>
    </w:p>
    <w:p w14:paraId="2289CDCC" w14:textId="484C56C6" w:rsidR="001409A2" w:rsidRPr="002843B7" w:rsidRDefault="3D735BB9" w:rsidP="53527CF9">
      <w:pPr>
        <w:pStyle w:val="ListParagraph"/>
        <w:numPr>
          <w:ilvl w:val="0"/>
          <w:numId w:val="2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>What is the nature of the covenant that God made with Abraham?</w:t>
      </w:r>
    </w:p>
    <w:p w14:paraId="0F22E765" w14:textId="65E47226" w:rsidR="002843B7" w:rsidRDefault="004F520F" w:rsidP="002843B7">
      <w:pPr>
        <w:pStyle w:val="ListParagraph"/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God promised to make Abraham the father of the nation</w:t>
      </w:r>
      <w:r w:rsidR="002C46F1">
        <w:rPr>
          <w:rFonts w:eastAsiaTheme="minorEastAsia"/>
          <w:color w:val="000000" w:themeColor="text1"/>
        </w:rPr>
        <w:t>,</w:t>
      </w:r>
      <w:r>
        <w:rPr>
          <w:rFonts w:eastAsiaTheme="minorEastAsia"/>
          <w:color w:val="000000" w:themeColor="text1"/>
        </w:rPr>
        <w:t xml:space="preserve"> and to seal the covenant</w:t>
      </w:r>
      <w:r w:rsidR="002C46F1">
        <w:rPr>
          <w:rFonts w:eastAsiaTheme="minorEastAsia"/>
          <w:color w:val="000000" w:themeColor="text1"/>
        </w:rPr>
        <w:t>; Abraham</w:t>
      </w:r>
      <w:r>
        <w:rPr>
          <w:rFonts w:eastAsiaTheme="minorEastAsia"/>
          <w:color w:val="000000" w:themeColor="text1"/>
        </w:rPr>
        <w:t xml:space="preserve"> was circumcise</w:t>
      </w:r>
      <w:r w:rsidR="002C46F1">
        <w:rPr>
          <w:rFonts w:eastAsiaTheme="minorEastAsia"/>
          <w:color w:val="000000" w:themeColor="text1"/>
        </w:rPr>
        <w:t>d on the flesh of the foreskin. I</w:t>
      </w:r>
      <w:r>
        <w:rPr>
          <w:rFonts w:eastAsiaTheme="minorEastAsia"/>
          <w:color w:val="000000" w:themeColor="text1"/>
        </w:rPr>
        <w:t>n return,</w:t>
      </w:r>
      <w:r w:rsidR="002C46F1">
        <w:rPr>
          <w:rFonts w:eastAsiaTheme="minorEastAsia"/>
          <w:color w:val="000000" w:themeColor="text1"/>
        </w:rPr>
        <w:t xml:space="preserve"> </w:t>
      </w:r>
      <w:r>
        <w:rPr>
          <w:rFonts w:eastAsiaTheme="minorEastAsia"/>
          <w:color w:val="000000" w:themeColor="text1"/>
        </w:rPr>
        <w:t xml:space="preserve">God </w:t>
      </w:r>
      <w:r w:rsidR="002C46F1">
        <w:rPr>
          <w:rFonts w:eastAsiaTheme="minorEastAsia"/>
          <w:color w:val="000000" w:themeColor="text1"/>
        </w:rPr>
        <w:t>ga</w:t>
      </w:r>
      <w:r>
        <w:rPr>
          <w:rFonts w:eastAsiaTheme="minorEastAsia"/>
          <w:color w:val="000000" w:themeColor="text1"/>
        </w:rPr>
        <w:t>ve them land to settle in in Israel and shield them from any attacks.</w:t>
      </w:r>
    </w:p>
    <w:p w14:paraId="109AC0AE" w14:textId="69B8DEDD" w:rsidR="001409A2" w:rsidRPr="004F520F" w:rsidRDefault="3D735BB9" w:rsidP="53527CF9">
      <w:pPr>
        <w:pStyle w:val="ListParagraph"/>
        <w:numPr>
          <w:ilvl w:val="0"/>
          <w:numId w:val="2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 xml:space="preserve">How did the </w:t>
      </w:r>
      <w:r w:rsidR="002C46F1" w:rsidRPr="53527CF9">
        <w:rPr>
          <w:rFonts w:ascii="Calibri" w:eastAsia="Calibri" w:hAnsi="Calibri" w:cs="Calibri"/>
          <w:color w:val="000000" w:themeColor="text1"/>
        </w:rPr>
        <w:t>Hebrew</w:t>
      </w:r>
      <w:r w:rsidRPr="53527CF9">
        <w:rPr>
          <w:rFonts w:ascii="Calibri" w:eastAsia="Calibri" w:hAnsi="Calibri" w:cs="Calibri"/>
          <w:color w:val="000000" w:themeColor="text1"/>
        </w:rPr>
        <w:t xml:space="preserve"> keep their covenant with God?</w:t>
      </w:r>
    </w:p>
    <w:p w14:paraId="493713CC" w14:textId="1555051A" w:rsidR="004F520F" w:rsidRDefault="004F520F" w:rsidP="004F520F">
      <w:pPr>
        <w:pStyle w:val="ListParagraph"/>
        <w:rPr>
          <w:rFonts w:eastAsiaTheme="minorEastAsia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The Hebrews kept their covenant with God by circumcising their sons.</w:t>
      </w:r>
    </w:p>
    <w:p w14:paraId="37870161" w14:textId="1D283E14" w:rsidR="001409A2" w:rsidRPr="004470B2" w:rsidRDefault="3D735BB9" w:rsidP="53527CF9">
      <w:pPr>
        <w:pStyle w:val="ListParagraph"/>
        <w:numPr>
          <w:ilvl w:val="0"/>
          <w:numId w:val="2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>Describe the role of the prophets in the Jewish tradition.</w:t>
      </w:r>
    </w:p>
    <w:p w14:paraId="39BDC556" w14:textId="4E386E18" w:rsidR="004470B2" w:rsidRDefault="004470B2" w:rsidP="004470B2">
      <w:pPr>
        <w:pStyle w:val="ListParagraph"/>
        <w:rPr>
          <w:rFonts w:eastAsiaTheme="minorEastAsia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A prophet is a </w:t>
      </w:r>
      <w:r w:rsidR="00741472">
        <w:rPr>
          <w:rFonts w:ascii="Calibri" w:eastAsia="Calibri" w:hAnsi="Calibri" w:cs="Calibri"/>
          <w:color w:val="000000" w:themeColor="text1"/>
        </w:rPr>
        <w:t>connection with a divine being and acts as an intermediary between God and the people.</w:t>
      </w:r>
    </w:p>
    <w:p w14:paraId="47C23171" w14:textId="62D4394C" w:rsidR="001409A2" w:rsidRPr="00741472" w:rsidRDefault="3D735BB9" w:rsidP="53527CF9">
      <w:pPr>
        <w:pStyle w:val="ListParagraph"/>
        <w:numPr>
          <w:ilvl w:val="0"/>
          <w:numId w:val="2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>What was life like for the Jews under Roman rule? How did this situation create a renewed hope for a Messiah?</w:t>
      </w:r>
    </w:p>
    <w:p w14:paraId="0AF89BB6" w14:textId="3F17377F" w:rsidR="00741472" w:rsidRDefault="00A4556B" w:rsidP="00741472">
      <w:pPr>
        <w:pStyle w:val="ListParagraph"/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 xml:space="preserve">Jews under the </w:t>
      </w:r>
      <w:r w:rsidR="002C46F1">
        <w:rPr>
          <w:rFonts w:eastAsiaTheme="minorEastAsia"/>
          <w:color w:val="000000" w:themeColor="text1"/>
        </w:rPr>
        <w:t>Roman Empire</w:t>
      </w:r>
      <w:r>
        <w:rPr>
          <w:rFonts w:eastAsiaTheme="minorEastAsia"/>
          <w:color w:val="000000" w:themeColor="text1"/>
        </w:rPr>
        <w:t xml:space="preserve"> were economically exploited and received multiple religious foist</w:t>
      </w:r>
      <w:r w:rsidR="002C46F1">
        <w:rPr>
          <w:rFonts w:eastAsiaTheme="minorEastAsia"/>
          <w:color w:val="000000" w:themeColor="text1"/>
        </w:rPr>
        <w:t>s</w:t>
      </w:r>
      <w:r>
        <w:rPr>
          <w:rFonts w:eastAsiaTheme="minorEastAsia"/>
          <w:color w:val="000000" w:themeColor="text1"/>
        </w:rPr>
        <w:t xml:space="preserve"> regarding their religious beliefs.</w:t>
      </w:r>
      <w:r w:rsidR="002C46F1">
        <w:rPr>
          <w:rFonts w:eastAsiaTheme="minorEastAsia"/>
          <w:color w:val="000000" w:themeColor="text1"/>
        </w:rPr>
        <w:t xml:space="preserve"> They were </w:t>
      </w:r>
      <w:r>
        <w:rPr>
          <w:rFonts w:eastAsiaTheme="minorEastAsia"/>
          <w:color w:val="000000" w:themeColor="text1"/>
        </w:rPr>
        <w:t xml:space="preserve">exposed to pagan views of </w:t>
      </w:r>
      <w:r w:rsidR="002C46F1">
        <w:rPr>
          <w:rFonts w:eastAsiaTheme="minorEastAsia"/>
          <w:color w:val="000000" w:themeColor="text1"/>
        </w:rPr>
        <w:t>Emperor</w:t>
      </w:r>
      <w:r>
        <w:rPr>
          <w:rFonts w:eastAsiaTheme="minorEastAsia"/>
          <w:color w:val="000000" w:themeColor="text1"/>
        </w:rPr>
        <w:t xml:space="preserve"> Caligula.</w:t>
      </w:r>
      <w:r w:rsidR="002C46F1">
        <w:rPr>
          <w:rFonts w:eastAsiaTheme="minorEastAsia"/>
          <w:color w:val="000000" w:themeColor="text1"/>
        </w:rPr>
        <w:t xml:space="preserve"> T</w:t>
      </w:r>
      <w:r w:rsidR="0064754A">
        <w:rPr>
          <w:rFonts w:eastAsiaTheme="minorEastAsia"/>
          <w:color w:val="000000" w:themeColor="text1"/>
        </w:rPr>
        <w:t xml:space="preserve">he situation caused the </w:t>
      </w:r>
      <w:r w:rsidR="002C46F1">
        <w:rPr>
          <w:rFonts w:eastAsiaTheme="minorEastAsia"/>
          <w:color w:val="000000" w:themeColor="text1"/>
        </w:rPr>
        <w:t>Jews</w:t>
      </w:r>
      <w:r w:rsidR="0064754A">
        <w:rPr>
          <w:rFonts w:eastAsiaTheme="minorEastAsia"/>
          <w:color w:val="000000" w:themeColor="text1"/>
        </w:rPr>
        <w:t xml:space="preserve"> to increase their faith that the </w:t>
      </w:r>
      <w:r w:rsidR="002C46F1">
        <w:rPr>
          <w:rFonts w:eastAsiaTheme="minorEastAsia"/>
          <w:color w:val="000000" w:themeColor="text1"/>
        </w:rPr>
        <w:t>M</w:t>
      </w:r>
      <w:r w:rsidR="0064754A">
        <w:rPr>
          <w:rFonts w:eastAsiaTheme="minorEastAsia"/>
          <w:color w:val="000000" w:themeColor="text1"/>
        </w:rPr>
        <w:t xml:space="preserve">essiah would come </w:t>
      </w:r>
      <w:r w:rsidR="002C46F1">
        <w:rPr>
          <w:rFonts w:eastAsiaTheme="minorEastAsia"/>
          <w:color w:val="000000" w:themeColor="text1"/>
        </w:rPr>
        <w:t>to</w:t>
      </w:r>
      <w:r w:rsidR="0064754A">
        <w:rPr>
          <w:rFonts w:eastAsiaTheme="minorEastAsia"/>
          <w:color w:val="000000" w:themeColor="text1"/>
        </w:rPr>
        <w:t xml:space="preserve"> deliver them from the sufferings under the </w:t>
      </w:r>
      <w:r w:rsidR="002C46F1">
        <w:rPr>
          <w:rFonts w:eastAsiaTheme="minorEastAsia"/>
          <w:color w:val="000000" w:themeColor="text1"/>
        </w:rPr>
        <w:t>Roman Empire</w:t>
      </w:r>
      <w:r w:rsidR="0064754A">
        <w:rPr>
          <w:rFonts w:eastAsiaTheme="minorEastAsia"/>
          <w:color w:val="000000" w:themeColor="text1"/>
        </w:rPr>
        <w:t>.</w:t>
      </w:r>
    </w:p>
    <w:p w14:paraId="4A213A03" w14:textId="4FD9A59F" w:rsidR="001409A2" w:rsidRDefault="3D735BB9" w:rsidP="53527CF9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3527CF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Beliefs and Teachings</w:t>
      </w:r>
    </w:p>
    <w:p w14:paraId="6D72197B" w14:textId="60F81B13" w:rsidR="001409A2" w:rsidRDefault="3D735BB9" w:rsidP="53527CF9">
      <w:pPr>
        <w:pStyle w:val="ListParagraph"/>
        <w:numPr>
          <w:ilvl w:val="0"/>
          <w:numId w:val="2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>In point-form</w:t>
      </w:r>
      <w:r w:rsidR="002C46F1">
        <w:rPr>
          <w:rFonts w:ascii="Calibri" w:eastAsia="Calibri" w:hAnsi="Calibri" w:cs="Calibri"/>
          <w:color w:val="000000" w:themeColor="text1"/>
        </w:rPr>
        <w:t>,</w:t>
      </w:r>
      <w:r w:rsidRPr="53527CF9">
        <w:rPr>
          <w:rFonts w:ascii="Calibri" w:eastAsia="Calibri" w:hAnsi="Calibri" w:cs="Calibri"/>
          <w:color w:val="000000" w:themeColor="text1"/>
        </w:rPr>
        <w:t xml:space="preserve"> identify the following and state their significance:</w:t>
      </w:r>
    </w:p>
    <w:p w14:paraId="04AA76D1" w14:textId="7DABDC6B" w:rsidR="001409A2" w:rsidRDefault="0064754A" w:rsidP="53527CF9">
      <w:pPr>
        <w:pStyle w:val="ListParagraph"/>
        <w:numPr>
          <w:ilvl w:val="1"/>
          <w:numId w:val="2"/>
        </w:numPr>
        <w:rPr>
          <w:rFonts w:eastAsiaTheme="minorEastAsia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The covenant</w:t>
      </w:r>
      <w:r w:rsidR="002C46F1">
        <w:rPr>
          <w:rFonts w:ascii="Calibri" w:eastAsia="Calibri" w:hAnsi="Calibri" w:cs="Calibri"/>
          <w:color w:val="000000" w:themeColor="text1"/>
        </w:rPr>
        <w:t xml:space="preserve"> </w:t>
      </w:r>
      <w:r>
        <w:rPr>
          <w:rFonts w:ascii="Calibri" w:eastAsia="Calibri" w:hAnsi="Calibri" w:cs="Calibri"/>
          <w:color w:val="000000" w:themeColor="text1"/>
        </w:rPr>
        <w:t>is an agreement.</w:t>
      </w:r>
      <w:r w:rsidR="002C46F1">
        <w:rPr>
          <w:rFonts w:ascii="Calibri" w:eastAsia="Calibri" w:hAnsi="Calibri" w:cs="Calibri"/>
          <w:color w:val="000000" w:themeColor="text1"/>
        </w:rPr>
        <w:t xml:space="preserve"> I</w:t>
      </w:r>
      <w:r>
        <w:rPr>
          <w:rFonts w:ascii="Calibri" w:eastAsia="Calibri" w:hAnsi="Calibri" w:cs="Calibri"/>
          <w:color w:val="000000" w:themeColor="text1"/>
        </w:rPr>
        <w:t>n Judaism</w:t>
      </w:r>
      <w:r w:rsidR="002C46F1">
        <w:rPr>
          <w:rFonts w:ascii="Calibri" w:eastAsia="Calibri" w:hAnsi="Calibri" w:cs="Calibri"/>
          <w:color w:val="000000" w:themeColor="text1"/>
        </w:rPr>
        <w:t>,</w:t>
      </w:r>
      <w:r>
        <w:rPr>
          <w:rFonts w:ascii="Calibri" w:eastAsia="Calibri" w:hAnsi="Calibri" w:cs="Calibri"/>
          <w:color w:val="000000" w:themeColor="text1"/>
        </w:rPr>
        <w:t xml:space="preserve"> there are five main covenants.</w:t>
      </w:r>
      <w:r w:rsidR="002C46F1">
        <w:rPr>
          <w:rFonts w:ascii="Calibri" w:eastAsia="Calibri" w:hAnsi="Calibri" w:cs="Calibri"/>
          <w:color w:val="000000" w:themeColor="text1"/>
        </w:rPr>
        <w:t xml:space="preserve"> T</w:t>
      </w:r>
      <w:r>
        <w:rPr>
          <w:rFonts w:ascii="Calibri" w:eastAsia="Calibri" w:hAnsi="Calibri" w:cs="Calibri"/>
          <w:color w:val="000000" w:themeColor="text1"/>
        </w:rPr>
        <w:t xml:space="preserve">hey include the </w:t>
      </w:r>
      <w:r w:rsidR="002C46F1">
        <w:rPr>
          <w:rFonts w:ascii="Calibri" w:eastAsia="Calibri" w:hAnsi="Calibri" w:cs="Calibri"/>
          <w:color w:val="000000" w:themeColor="text1"/>
        </w:rPr>
        <w:t>Noahic</w:t>
      </w:r>
      <w:r>
        <w:rPr>
          <w:rFonts w:ascii="Calibri" w:eastAsia="Calibri" w:hAnsi="Calibri" w:cs="Calibri"/>
          <w:color w:val="000000" w:themeColor="text1"/>
        </w:rPr>
        <w:t xml:space="preserve"> covenant,</w:t>
      </w:r>
      <w:r w:rsidR="002C46F1">
        <w:rPr>
          <w:rFonts w:ascii="Calibri" w:eastAsia="Calibri" w:hAnsi="Calibri" w:cs="Calibri"/>
          <w:color w:val="000000" w:themeColor="text1"/>
        </w:rPr>
        <w:t xml:space="preserve"> </w:t>
      </w:r>
      <w:r>
        <w:rPr>
          <w:rFonts w:ascii="Calibri" w:eastAsia="Calibri" w:hAnsi="Calibri" w:cs="Calibri"/>
          <w:color w:val="000000" w:themeColor="text1"/>
        </w:rPr>
        <w:t>Abrahamic covenant,</w:t>
      </w:r>
      <w:r w:rsidR="002C46F1">
        <w:rPr>
          <w:rFonts w:ascii="Calibri" w:eastAsia="Calibri" w:hAnsi="Calibri" w:cs="Calibri"/>
          <w:color w:val="000000" w:themeColor="text1"/>
        </w:rPr>
        <w:t xml:space="preserve"> </w:t>
      </w:r>
      <w:r>
        <w:rPr>
          <w:rFonts w:ascii="Calibri" w:eastAsia="Calibri" w:hAnsi="Calibri" w:cs="Calibri"/>
          <w:color w:val="000000" w:themeColor="text1"/>
        </w:rPr>
        <w:t>mosa</w:t>
      </w:r>
      <w:r w:rsidR="002C46F1">
        <w:rPr>
          <w:rFonts w:ascii="Calibri" w:eastAsia="Calibri" w:hAnsi="Calibri" w:cs="Calibri"/>
          <w:color w:val="000000" w:themeColor="text1"/>
        </w:rPr>
        <w:t>i</w:t>
      </w:r>
      <w:r>
        <w:rPr>
          <w:rFonts w:ascii="Calibri" w:eastAsia="Calibri" w:hAnsi="Calibri" w:cs="Calibri"/>
          <w:color w:val="000000" w:themeColor="text1"/>
        </w:rPr>
        <w:t>c covenant,</w:t>
      </w:r>
      <w:r w:rsidR="002C46F1">
        <w:rPr>
          <w:rFonts w:ascii="Calibri" w:eastAsia="Calibri" w:hAnsi="Calibri" w:cs="Calibri"/>
          <w:color w:val="000000" w:themeColor="text1"/>
        </w:rPr>
        <w:t xml:space="preserve"> </w:t>
      </w:r>
      <w:r>
        <w:rPr>
          <w:rFonts w:ascii="Calibri" w:eastAsia="Calibri" w:hAnsi="Calibri" w:cs="Calibri"/>
          <w:color w:val="000000" w:themeColor="text1"/>
        </w:rPr>
        <w:t>Davidic covenant</w:t>
      </w:r>
      <w:r w:rsidR="002C46F1">
        <w:rPr>
          <w:rFonts w:ascii="Calibri" w:eastAsia="Calibri" w:hAnsi="Calibri" w:cs="Calibri"/>
          <w:color w:val="000000" w:themeColor="text1"/>
        </w:rPr>
        <w:t>,</w:t>
      </w:r>
      <w:r>
        <w:rPr>
          <w:rFonts w:ascii="Calibri" w:eastAsia="Calibri" w:hAnsi="Calibri" w:cs="Calibri"/>
          <w:color w:val="000000" w:themeColor="text1"/>
        </w:rPr>
        <w:t xml:space="preserve"> and the new covenant.</w:t>
      </w:r>
      <w:r w:rsidR="002C46F1">
        <w:rPr>
          <w:rFonts w:ascii="Calibri" w:eastAsia="Calibri" w:hAnsi="Calibri" w:cs="Calibri"/>
          <w:color w:val="000000" w:themeColor="text1"/>
        </w:rPr>
        <w:t xml:space="preserve"> T</w:t>
      </w:r>
      <w:r>
        <w:rPr>
          <w:rFonts w:ascii="Calibri" w:eastAsia="Calibri" w:hAnsi="Calibri" w:cs="Calibri"/>
          <w:color w:val="000000" w:themeColor="text1"/>
        </w:rPr>
        <w:t>he covenants are binding principles between God and the people.</w:t>
      </w:r>
    </w:p>
    <w:p w14:paraId="58E84DDC" w14:textId="23228F0D" w:rsidR="001409A2" w:rsidRDefault="3D735BB9" w:rsidP="53527CF9">
      <w:pPr>
        <w:pStyle w:val="ListParagraph"/>
        <w:numPr>
          <w:ilvl w:val="1"/>
          <w:numId w:val="2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>Mitzvah/mitzvoth</w:t>
      </w:r>
      <w:r w:rsidR="0064754A">
        <w:rPr>
          <w:rFonts w:ascii="Calibri" w:eastAsia="Calibri" w:hAnsi="Calibri" w:cs="Calibri"/>
          <w:color w:val="000000" w:themeColor="text1"/>
        </w:rPr>
        <w:t xml:space="preserve">-these refer to the </w:t>
      </w:r>
      <w:r w:rsidR="00B658A7">
        <w:rPr>
          <w:rFonts w:ascii="Calibri" w:eastAsia="Calibri" w:hAnsi="Calibri" w:cs="Calibri"/>
          <w:color w:val="000000" w:themeColor="text1"/>
        </w:rPr>
        <w:t>commandments,</w:t>
      </w:r>
      <w:r w:rsidR="002C46F1">
        <w:rPr>
          <w:rFonts w:ascii="Calibri" w:eastAsia="Calibri" w:hAnsi="Calibri" w:cs="Calibri"/>
          <w:color w:val="000000" w:themeColor="text1"/>
        </w:rPr>
        <w:t xml:space="preserve"> </w:t>
      </w:r>
      <w:r w:rsidR="00B658A7">
        <w:rPr>
          <w:rFonts w:ascii="Calibri" w:eastAsia="Calibri" w:hAnsi="Calibri" w:cs="Calibri"/>
          <w:color w:val="000000" w:themeColor="text1"/>
        </w:rPr>
        <w:t>laws</w:t>
      </w:r>
      <w:r w:rsidR="002C46F1">
        <w:rPr>
          <w:rFonts w:ascii="Calibri" w:eastAsia="Calibri" w:hAnsi="Calibri" w:cs="Calibri"/>
          <w:color w:val="000000" w:themeColor="text1"/>
        </w:rPr>
        <w:t>,</w:t>
      </w:r>
      <w:r w:rsidR="00B658A7">
        <w:rPr>
          <w:rFonts w:ascii="Calibri" w:eastAsia="Calibri" w:hAnsi="Calibri" w:cs="Calibri"/>
          <w:color w:val="000000" w:themeColor="text1"/>
        </w:rPr>
        <w:t xml:space="preserve"> or statutes in the </w:t>
      </w:r>
      <w:r w:rsidR="002C46F1">
        <w:rPr>
          <w:rFonts w:ascii="Calibri" w:eastAsia="Calibri" w:hAnsi="Calibri" w:cs="Calibri"/>
          <w:color w:val="000000" w:themeColor="text1"/>
        </w:rPr>
        <w:t>Hebrew Bible's first books</w:t>
      </w:r>
      <w:r w:rsidR="00B658A7">
        <w:rPr>
          <w:rFonts w:ascii="Calibri" w:eastAsia="Calibri" w:hAnsi="Calibri" w:cs="Calibri"/>
          <w:color w:val="000000" w:themeColor="text1"/>
        </w:rPr>
        <w:t>.</w:t>
      </w:r>
      <w:r w:rsidR="002C46F1">
        <w:rPr>
          <w:rFonts w:ascii="Calibri" w:eastAsia="Calibri" w:hAnsi="Calibri" w:cs="Calibri"/>
          <w:color w:val="000000" w:themeColor="text1"/>
        </w:rPr>
        <w:t xml:space="preserve"> T</w:t>
      </w:r>
      <w:r w:rsidR="00B658A7">
        <w:rPr>
          <w:rFonts w:ascii="Calibri" w:eastAsia="Calibri" w:hAnsi="Calibri" w:cs="Calibri"/>
          <w:color w:val="000000" w:themeColor="text1"/>
        </w:rPr>
        <w:t xml:space="preserve">hey are to be observed by all </w:t>
      </w:r>
      <w:r w:rsidR="002C46F1">
        <w:rPr>
          <w:rFonts w:ascii="Calibri" w:eastAsia="Calibri" w:hAnsi="Calibri" w:cs="Calibri"/>
          <w:color w:val="000000" w:themeColor="text1"/>
        </w:rPr>
        <w:t>Jews</w:t>
      </w:r>
      <w:r w:rsidR="00B658A7">
        <w:rPr>
          <w:rFonts w:ascii="Calibri" w:eastAsia="Calibri" w:hAnsi="Calibri" w:cs="Calibri"/>
          <w:color w:val="000000" w:themeColor="text1"/>
        </w:rPr>
        <w:t>.</w:t>
      </w:r>
    </w:p>
    <w:p w14:paraId="25336E38" w14:textId="0BE901BA" w:rsidR="001409A2" w:rsidRPr="00B658A7" w:rsidRDefault="3D735BB9" w:rsidP="53527CF9">
      <w:pPr>
        <w:pStyle w:val="ListParagraph"/>
        <w:numPr>
          <w:ilvl w:val="1"/>
          <w:numId w:val="2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>The Chosen People</w:t>
      </w:r>
    </w:p>
    <w:p w14:paraId="587E57B6" w14:textId="055470BB" w:rsidR="00B658A7" w:rsidRDefault="00B658A7" w:rsidP="00B658A7">
      <w:pPr>
        <w:pStyle w:val="ListParagraph"/>
        <w:ind w:left="1440"/>
        <w:rPr>
          <w:rFonts w:eastAsiaTheme="minorEastAsia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These are people chosen by God as his special people.</w:t>
      </w:r>
      <w:r w:rsidR="002C46F1">
        <w:rPr>
          <w:rFonts w:ascii="Calibri" w:eastAsia="Calibri" w:hAnsi="Calibri" w:cs="Calibri"/>
          <w:color w:val="000000" w:themeColor="text1"/>
        </w:rPr>
        <w:t xml:space="preserve"> T</w:t>
      </w:r>
      <w:r>
        <w:rPr>
          <w:rFonts w:ascii="Calibri" w:eastAsia="Calibri" w:hAnsi="Calibri" w:cs="Calibri"/>
          <w:color w:val="000000" w:themeColor="text1"/>
        </w:rPr>
        <w:t xml:space="preserve">he </w:t>
      </w:r>
      <w:r w:rsidR="002C46F1">
        <w:rPr>
          <w:rFonts w:ascii="Calibri" w:eastAsia="Calibri" w:hAnsi="Calibri" w:cs="Calibri"/>
          <w:color w:val="000000" w:themeColor="text1"/>
        </w:rPr>
        <w:t>J</w:t>
      </w:r>
      <w:r>
        <w:rPr>
          <w:rFonts w:ascii="Calibri" w:eastAsia="Calibri" w:hAnsi="Calibri" w:cs="Calibri"/>
          <w:color w:val="000000" w:themeColor="text1"/>
        </w:rPr>
        <w:t>ewish people have been chosen b</w:t>
      </w:r>
      <w:r w:rsidR="00363D45">
        <w:rPr>
          <w:rFonts w:ascii="Calibri" w:eastAsia="Calibri" w:hAnsi="Calibri" w:cs="Calibri"/>
          <w:color w:val="000000" w:themeColor="text1"/>
        </w:rPr>
        <w:t>y</w:t>
      </w:r>
      <w:r>
        <w:rPr>
          <w:rFonts w:ascii="Calibri" w:eastAsia="Calibri" w:hAnsi="Calibri" w:cs="Calibri"/>
          <w:color w:val="000000" w:themeColor="text1"/>
        </w:rPr>
        <w:t xml:space="preserve"> God to worship and to proclaim his truth worldwide.</w:t>
      </w:r>
    </w:p>
    <w:p w14:paraId="61814389" w14:textId="52DD89A3" w:rsidR="001409A2" w:rsidRPr="00B658A7" w:rsidRDefault="3D735BB9" w:rsidP="53527CF9">
      <w:pPr>
        <w:pStyle w:val="ListParagraph"/>
        <w:numPr>
          <w:ilvl w:val="1"/>
          <w:numId w:val="2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>The Promise Land</w:t>
      </w:r>
    </w:p>
    <w:p w14:paraId="4A0BF65D" w14:textId="735E7F0A" w:rsidR="00B658A7" w:rsidRDefault="00B658A7" w:rsidP="00B658A7">
      <w:pPr>
        <w:pStyle w:val="ListParagraph"/>
        <w:ind w:left="1440"/>
        <w:rPr>
          <w:rFonts w:eastAsiaTheme="minorEastAsia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lastRenderedPageBreak/>
        <w:t xml:space="preserve">The </w:t>
      </w:r>
      <w:r w:rsidR="002C46F1">
        <w:rPr>
          <w:rFonts w:ascii="Calibri" w:eastAsia="Calibri" w:hAnsi="Calibri" w:cs="Calibri"/>
          <w:color w:val="000000" w:themeColor="text1"/>
        </w:rPr>
        <w:t>Promised Land</w:t>
      </w:r>
      <w:r>
        <w:rPr>
          <w:rFonts w:ascii="Calibri" w:eastAsia="Calibri" w:hAnsi="Calibri" w:cs="Calibri"/>
          <w:color w:val="000000" w:themeColor="text1"/>
        </w:rPr>
        <w:t xml:space="preserve"> is the land that God </w:t>
      </w:r>
      <w:r w:rsidR="00363D45">
        <w:rPr>
          <w:rFonts w:ascii="Calibri" w:eastAsia="Calibri" w:hAnsi="Calibri" w:cs="Calibri"/>
          <w:color w:val="000000" w:themeColor="text1"/>
        </w:rPr>
        <w:t xml:space="preserve">promised </w:t>
      </w:r>
      <w:r w:rsidR="002C46F1">
        <w:rPr>
          <w:rFonts w:ascii="Calibri" w:eastAsia="Calibri" w:hAnsi="Calibri" w:cs="Calibri"/>
          <w:color w:val="000000" w:themeColor="text1"/>
        </w:rPr>
        <w:t>to Abraham</w:t>
      </w:r>
      <w:r w:rsidR="00363D45">
        <w:rPr>
          <w:rFonts w:ascii="Calibri" w:eastAsia="Calibri" w:hAnsi="Calibri" w:cs="Calibri"/>
          <w:color w:val="000000" w:themeColor="text1"/>
        </w:rPr>
        <w:t xml:space="preserve"> and his descendants</w:t>
      </w:r>
      <w:r w:rsidR="002C46F1">
        <w:rPr>
          <w:rFonts w:ascii="Calibri" w:eastAsia="Calibri" w:hAnsi="Calibri" w:cs="Calibri"/>
          <w:color w:val="000000" w:themeColor="text1"/>
        </w:rPr>
        <w:t xml:space="preserve"> </w:t>
      </w:r>
      <w:r w:rsidR="00363D45">
        <w:rPr>
          <w:rFonts w:ascii="Calibri" w:eastAsia="Calibri" w:hAnsi="Calibri" w:cs="Calibri"/>
          <w:color w:val="000000" w:themeColor="text1"/>
        </w:rPr>
        <w:t xml:space="preserve">in </w:t>
      </w:r>
      <w:r>
        <w:rPr>
          <w:rFonts w:ascii="Calibri" w:eastAsia="Calibri" w:hAnsi="Calibri" w:cs="Calibri"/>
          <w:color w:val="000000" w:themeColor="text1"/>
        </w:rPr>
        <w:t>the</w:t>
      </w:r>
      <w:r w:rsidR="00363D45">
        <w:rPr>
          <w:rFonts w:ascii="Calibri" w:eastAsia="Calibri" w:hAnsi="Calibri" w:cs="Calibri"/>
          <w:color w:val="000000" w:themeColor="text1"/>
        </w:rPr>
        <w:t>ir</w:t>
      </w:r>
      <w:r>
        <w:rPr>
          <w:rFonts w:ascii="Calibri" w:eastAsia="Calibri" w:hAnsi="Calibri" w:cs="Calibri"/>
          <w:color w:val="000000" w:themeColor="text1"/>
        </w:rPr>
        <w:t xml:space="preserve"> covenant.</w:t>
      </w:r>
      <w:r w:rsidR="002C46F1">
        <w:rPr>
          <w:rFonts w:ascii="Calibri" w:eastAsia="Calibri" w:hAnsi="Calibri" w:cs="Calibri"/>
          <w:color w:val="000000" w:themeColor="text1"/>
        </w:rPr>
        <w:t xml:space="preserve"> I</w:t>
      </w:r>
      <w:r w:rsidR="00363D45">
        <w:rPr>
          <w:rFonts w:ascii="Calibri" w:eastAsia="Calibri" w:hAnsi="Calibri" w:cs="Calibri"/>
          <w:color w:val="000000" w:themeColor="text1"/>
        </w:rPr>
        <w:t xml:space="preserve">t is a land where the </w:t>
      </w:r>
      <w:r w:rsidR="002C46F1">
        <w:rPr>
          <w:rFonts w:ascii="Calibri" w:eastAsia="Calibri" w:hAnsi="Calibri" w:cs="Calibri"/>
          <w:color w:val="000000" w:themeColor="text1"/>
        </w:rPr>
        <w:t>Jews</w:t>
      </w:r>
      <w:r w:rsidR="00363D45">
        <w:rPr>
          <w:rFonts w:ascii="Calibri" w:eastAsia="Calibri" w:hAnsi="Calibri" w:cs="Calibri"/>
          <w:color w:val="000000" w:themeColor="text1"/>
        </w:rPr>
        <w:t xml:space="preserve"> are going to enjoy life </w:t>
      </w:r>
      <w:r w:rsidR="002C46F1">
        <w:rPr>
          <w:rFonts w:ascii="Calibri" w:eastAsia="Calibri" w:hAnsi="Calibri" w:cs="Calibri"/>
          <w:color w:val="000000" w:themeColor="text1"/>
        </w:rPr>
        <w:t>to</w:t>
      </w:r>
      <w:r w:rsidR="00363D45">
        <w:rPr>
          <w:rFonts w:ascii="Calibri" w:eastAsia="Calibri" w:hAnsi="Calibri" w:cs="Calibri"/>
          <w:color w:val="000000" w:themeColor="text1"/>
        </w:rPr>
        <w:t xml:space="preserve"> its fullest.</w:t>
      </w:r>
      <w:r w:rsidR="002C46F1">
        <w:rPr>
          <w:rFonts w:ascii="Calibri" w:eastAsia="Calibri" w:hAnsi="Calibri" w:cs="Calibri"/>
          <w:color w:val="000000" w:themeColor="text1"/>
        </w:rPr>
        <w:t xml:space="preserve"> T</w:t>
      </w:r>
      <w:r w:rsidR="00363D45">
        <w:rPr>
          <w:rFonts w:ascii="Calibri" w:eastAsia="Calibri" w:hAnsi="Calibri" w:cs="Calibri"/>
          <w:color w:val="000000" w:themeColor="text1"/>
        </w:rPr>
        <w:t>hey refe</w:t>
      </w:r>
      <w:r w:rsidR="002C46F1">
        <w:rPr>
          <w:rFonts w:ascii="Calibri" w:eastAsia="Calibri" w:hAnsi="Calibri" w:cs="Calibri"/>
          <w:color w:val="000000" w:themeColor="text1"/>
        </w:rPr>
        <w:t>r</w:t>
      </w:r>
      <w:r w:rsidR="00363D45">
        <w:rPr>
          <w:rFonts w:ascii="Calibri" w:eastAsia="Calibri" w:hAnsi="Calibri" w:cs="Calibri"/>
          <w:color w:val="000000" w:themeColor="text1"/>
        </w:rPr>
        <w:t>red to it as the land of bread and honey.</w:t>
      </w:r>
    </w:p>
    <w:p w14:paraId="32648BBB" w14:textId="63AAB3C5" w:rsidR="001409A2" w:rsidRPr="00363D45" w:rsidRDefault="3D735BB9" w:rsidP="53527CF9">
      <w:pPr>
        <w:pStyle w:val="ListParagraph"/>
        <w:numPr>
          <w:ilvl w:val="1"/>
          <w:numId w:val="2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>The Messiah</w:t>
      </w:r>
    </w:p>
    <w:p w14:paraId="3E1FB72B" w14:textId="2F277A10" w:rsidR="00363D45" w:rsidRDefault="00363D45" w:rsidP="00363D45">
      <w:pPr>
        <w:pStyle w:val="ListParagraph"/>
        <w:ind w:left="1440"/>
        <w:rPr>
          <w:rFonts w:eastAsiaTheme="minorEastAsia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He is the awaited king who will deliver the </w:t>
      </w:r>
      <w:r w:rsidR="002C46F1">
        <w:rPr>
          <w:rFonts w:ascii="Calibri" w:eastAsia="Calibri" w:hAnsi="Calibri" w:cs="Calibri"/>
          <w:color w:val="000000" w:themeColor="text1"/>
        </w:rPr>
        <w:t>Jews</w:t>
      </w:r>
      <w:r>
        <w:rPr>
          <w:rFonts w:ascii="Calibri" w:eastAsia="Calibri" w:hAnsi="Calibri" w:cs="Calibri"/>
          <w:color w:val="000000" w:themeColor="text1"/>
        </w:rPr>
        <w:t xml:space="preserve"> from suffering and restore the </w:t>
      </w:r>
      <w:r w:rsidR="002C46F1">
        <w:rPr>
          <w:rFonts w:ascii="Calibri" w:eastAsia="Calibri" w:hAnsi="Calibri" w:cs="Calibri"/>
          <w:color w:val="000000" w:themeColor="text1"/>
        </w:rPr>
        <w:t>ancient days' glory</w:t>
      </w:r>
      <w:r>
        <w:rPr>
          <w:rFonts w:ascii="Calibri" w:eastAsia="Calibri" w:hAnsi="Calibri" w:cs="Calibri"/>
          <w:color w:val="000000" w:themeColor="text1"/>
        </w:rPr>
        <w:t>.</w:t>
      </w:r>
    </w:p>
    <w:p w14:paraId="511E8E99" w14:textId="1D83AB82" w:rsidR="001409A2" w:rsidRPr="00770822" w:rsidRDefault="3D735BB9" w:rsidP="53527CF9">
      <w:pPr>
        <w:pStyle w:val="ListParagraph"/>
        <w:numPr>
          <w:ilvl w:val="1"/>
          <w:numId w:val="2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>Life after death</w:t>
      </w:r>
    </w:p>
    <w:p w14:paraId="2B07DDBD" w14:textId="01488A14" w:rsidR="00770822" w:rsidRDefault="00770822" w:rsidP="00770822">
      <w:pPr>
        <w:pStyle w:val="ListParagraph"/>
        <w:ind w:left="1440"/>
        <w:rPr>
          <w:rFonts w:eastAsiaTheme="minorEastAsia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Jews believe that after someone has died,</w:t>
      </w:r>
      <w:r w:rsidR="002C46F1">
        <w:rPr>
          <w:rFonts w:ascii="Calibri" w:eastAsia="Calibri" w:hAnsi="Calibri" w:cs="Calibri"/>
          <w:color w:val="000000" w:themeColor="text1"/>
        </w:rPr>
        <w:t xml:space="preserve"> </w:t>
      </w:r>
      <w:r>
        <w:rPr>
          <w:rFonts w:ascii="Calibri" w:eastAsia="Calibri" w:hAnsi="Calibri" w:cs="Calibri"/>
          <w:color w:val="000000" w:themeColor="text1"/>
        </w:rPr>
        <w:t xml:space="preserve">the </w:t>
      </w:r>
      <w:r w:rsidR="002C46F1">
        <w:rPr>
          <w:rFonts w:ascii="Calibri" w:eastAsia="Calibri" w:hAnsi="Calibri" w:cs="Calibri"/>
          <w:color w:val="000000" w:themeColor="text1"/>
        </w:rPr>
        <w:t>s</w:t>
      </w:r>
      <w:r>
        <w:rPr>
          <w:rFonts w:ascii="Calibri" w:eastAsia="Calibri" w:hAnsi="Calibri" w:cs="Calibri"/>
          <w:color w:val="000000" w:themeColor="text1"/>
        </w:rPr>
        <w:t>oul goes to returns back to God.</w:t>
      </w:r>
      <w:r w:rsidR="002C46F1">
        <w:rPr>
          <w:rFonts w:ascii="Calibri" w:eastAsia="Calibri" w:hAnsi="Calibri" w:cs="Calibri"/>
          <w:color w:val="000000" w:themeColor="text1"/>
        </w:rPr>
        <w:t xml:space="preserve"> H</w:t>
      </w:r>
      <w:r>
        <w:rPr>
          <w:rFonts w:ascii="Calibri" w:eastAsia="Calibri" w:hAnsi="Calibri" w:cs="Calibri"/>
          <w:color w:val="000000" w:themeColor="text1"/>
        </w:rPr>
        <w:t>owever,</w:t>
      </w:r>
      <w:r w:rsidR="002C46F1">
        <w:rPr>
          <w:rFonts w:ascii="Calibri" w:eastAsia="Calibri" w:hAnsi="Calibri" w:cs="Calibri"/>
          <w:color w:val="000000" w:themeColor="text1"/>
        </w:rPr>
        <w:t xml:space="preserve"> </w:t>
      </w:r>
      <w:r>
        <w:rPr>
          <w:rFonts w:ascii="Calibri" w:eastAsia="Calibri" w:hAnsi="Calibri" w:cs="Calibri"/>
          <w:color w:val="000000" w:themeColor="text1"/>
        </w:rPr>
        <w:t xml:space="preserve">they </w:t>
      </w:r>
      <w:r w:rsidR="002C46F1">
        <w:rPr>
          <w:rFonts w:ascii="Calibri" w:eastAsia="Calibri" w:hAnsi="Calibri" w:cs="Calibri"/>
          <w:color w:val="000000" w:themeColor="text1"/>
        </w:rPr>
        <w:t>think</w:t>
      </w:r>
      <w:r>
        <w:rPr>
          <w:rFonts w:ascii="Calibri" w:eastAsia="Calibri" w:hAnsi="Calibri" w:cs="Calibri"/>
          <w:color w:val="000000" w:themeColor="text1"/>
        </w:rPr>
        <w:t xml:space="preserve"> that there will be a judgment day where </w:t>
      </w:r>
      <w:r w:rsidR="002C46F1">
        <w:rPr>
          <w:rFonts w:ascii="Calibri" w:eastAsia="Calibri" w:hAnsi="Calibri" w:cs="Calibri"/>
          <w:color w:val="000000" w:themeColor="text1"/>
        </w:rPr>
        <w:t>their actions will judge people</w:t>
      </w:r>
      <w:r>
        <w:rPr>
          <w:rFonts w:ascii="Calibri" w:eastAsia="Calibri" w:hAnsi="Calibri" w:cs="Calibri"/>
          <w:color w:val="000000" w:themeColor="text1"/>
        </w:rPr>
        <w:t>.</w:t>
      </w:r>
      <w:r w:rsidR="002C46F1">
        <w:rPr>
          <w:rFonts w:ascii="Calibri" w:eastAsia="Calibri" w:hAnsi="Calibri" w:cs="Calibri"/>
          <w:color w:val="000000" w:themeColor="text1"/>
        </w:rPr>
        <w:t xml:space="preserve"> I</w:t>
      </w:r>
      <w:r>
        <w:rPr>
          <w:rFonts w:ascii="Calibri" w:eastAsia="Calibri" w:hAnsi="Calibri" w:cs="Calibri"/>
          <w:color w:val="000000" w:themeColor="text1"/>
        </w:rPr>
        <w:t>f a person w</w:t>
      </w:r>
      <w:r w:rsidR="002C46F1">
        <w:rPr>
          <w:rFonts w:ascii="Calibri" w:eastAsia="Calibri" w:hAnsi="Calibri" w:cs="Calibri"/>
          <w:color w:val="000000" w:themeColor="text1"/>
        </w:rPr>
        <w:t>ere</w:t>
      </w:r>
      <w:r>
        <w:rPr>
          <w:rFonts w:ascii="Calibri" w:eastAsia="Calibri" w:hAnsi="Calibri" w:cs="Calibri"/>
          <w:color w:val="000000" w:themeColor="text1"/>
        </w:rPr>
        <w:t xml:space="preserve"> acting according to the </w:t>
      </w:r>
      <w:r w:rsidR="002C46F1">
        <w:rPr>
          <w:rFonts w:ascii="Calibri" w:eastAsia="Calibri" w:hAnsi="Calibri" w:cs="Calibri"/>
          <w:color w:val="000000" w:themeColor="text1"/>
        </w:rPr>
        <w:t>lord's ways</w:t>
      </w:r>
      <w:r>
        <w:rPr>
          <w:rFonts w:ascii="Calibri" w:eastAsia="Calibri" w:hAnsi="Calibri" w:cs="Calibri"/>
          <w:color w:val="000000" w:themeColor="text1"/>
        </w:rPr>
        <w:t>,</w:t>
      </w:r>
      <w:r w:rsidR="002C46F1">
        <w:rPr>
          <w:rFonts w:ascii="Calibri" w:eastAsia="Calibri" w:hAnsi="Calibri" w:cs="Calibri"/>
          <w:color w:val="000000" w:themeColor="text1"/>
        </w:rPr>
        <w:t xml:space="preserve"> God would reward him,</w:t>
      </w:r>
      <w:r>
        <w:rPr>
          <w:rFonts w:ascii="Calibri" w:eastAsia="Calibri" w:hAnsi="Calibri" w:cs="Calibri"/>
          <w:color w:val="000000" w:themeColor="text1"/>
        </w:rPr>
        <w:t xml:space="preserve"> but if he did not follow the </w:t>
      </w:r>
      <w:r w:rsidR="002C46F1">
        <w:rPr>
          <w:rFonts w:ascii="Calibri" w:eastAsia="Calibri" w:hAnsi="Calibri" w:cs="Calibri"/>
          <w:color w:val="000000" w:themeColor="text1"/>
        </w:rPr>
        <w:t>practice</w:t>
      </w:r>
      <w:r>
        <w:rPr>
          <w:rFonts w:ascii="Calibri" w:eastAsia="Calibri" w:hAnsi="Calibri" w:cs="Calibri"/>
          <w:color w:val="000000" w:themeColor="text1"/>
        </w:rPr>
        <w:t xml:space="preserve">s of the </w:t>
      </w:r>
      <w:r w:rsidR="002C46F1">
        <w:rPr>
          <w:rFonts w:ascii="Calibri" w:eastAsia="Calibri" w:hAnsi="Calibri" w:cs="Calibri"/>
          <w:color w:val="000000" w:themeColor="text1"/>
        </w:rPr>
        <w:t>M</w:t>
      </w:r>
      <w:r>
        <w:rPr>
          <w:rFonts w:ascii="Calibri" w:eastAsia="Calibri" w:hAnsi="Calibri" w:cs="Calibri"/>
          <w:color w:val="000000" w:themeColor="text1"/>
        </w:rPr>
        <w:t>essiah,</w:t>
      </w:r>
      <w:r w:rsidR="002C46F1">
        <w:rPr>
          <w:rFonts w:ascii="Calibri" w:eastAsia="Calibri" w:hAnsi="Calibri" w:cs="Calibri"/>
          <w:color w:val="000000" w:themeColor="text1"/>
        </w:rPr>
        <w:t xml:space="preserve"> God would punish him</w:t>
      </w:r>
      <w:r>
        <w:rPr>
          <w:rFonts w:ascii="Calibri" w:eastAsia="Calibri" w:hAnsi="Calibri" w:cs="Calibri"/>
          <w:color w:val="000000" w:themeColor="text1"/>
        </w:rPr>
        <w:t>.</w:t>
      </w:r>
    </w:p>
    <w:p w14:paraId="5B3A372A" w14:textId="65E144E1" w:rsidR="001409A2" w:rsidRDefault="001409A2" w:rsidP="53527CF9">
      <w:pPr>
        <w:jc w:val="center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p w14:paraId="1EA8A21D" w14:textId="48689076" w:rsidR="001409A2" w:rsidRDefault="3D735BB9" w:rsidP="53527CF9">
      <w:pPr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3527CF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Lesson 12</w:t>
      </w:r>
    </w:p>
    <w:p w14:paraId="01261D9B" w14:textId="5E952892" w:rsidR="001409A2" w:rsidRDefault="3D735BB9" w:rsidP="53527CF9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3527CF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Symbols</w:t>
      </w:r>
    </w:p>
    <w:p w14:paraId="1E3CF9D5" w14:textId="08EE35B7" w:rsidR="001409A2" w:rsidRDefault="3D735BB9" w:rsidP="53527CF9">
      <w:pPr>
        <w:pStyle w:val="ListParagraph"/>
        <w:numPr>
          <w:ilvl w:val="0"/>
          <w:numId w:val="2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>Describe five of the symbols or ritual objects central to the Jewish faith and explain how and when they are used.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120"/>
        <w:gridCol w:w="3120"/>
        <w:gridCol w:w="3120"/>
      </w:tblGrid>
      <w:tr w:rsidR="53527CF9" w14:paraId="497ED28C" w14:textId="77777777" w:rsidTr="53527CF9">
        <w:tc>
          <w:tcPr>
            <w:tcW w:w="3120" w:type="dxa"/>
          </w:tcPr>
          <w:p w14:paraId="6B6F8FC6" w14:textId="6742D79F" w:rsidR="53527CF9" w:rsidRDefault="53527CF9" w:rsidP="53527CF9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53527CF9">
              <w:rPr>
                <w:rFonts w:ascii="Calibri" w:eastAsia="Calibri" w:hAnsi="Calibri" w:cs="Calibri"/>
                <w:b/>
                <w:bCs/>
              </w:rPr>
              <w:t>Symbol</w:t>
            </w:r>
          </w:p>
        </w:tc>
        <w:tc>
          <w:tcPr>
            <w:tcW w:w="3120" w:type="dxa"/>
          </w:tcPr>
          <w:p w14:paraId="5402CB86" w14:textId="5A157352" w:rsidR="53527CF9" w:rsidRDefault="53527CF9" w:rsidP="53527CF9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53527CF9">
              <w:rPr>
                <w:rFonts w:ascii="Calibri" w:eastAsia="Calibri" w:hAnsi="Calibri" w:cs="Calibri"/>
                <w:b/>
                <w:bCs/>
              </w:rPr>
              <w:t>How is it used?</w:t>
            </w:r>
          </w:p>
        </w:tc>
        <w:tc>
          <w:tcPr>
            <w:tcW w:w="3120" w:type="dxa"/>
          </w:tcPr>
          <w:p w14:paraId="4EADA9AF" w14:textId="06EACE1A" w:rsidR="53527CF9" w:rsidRDefault="53527CF9" w:rsidP="53527CF9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53527CF9">
              <w:rPr>
                <w:rFonts w:ascii="Calibri" w:eastAsia="Calibri" w:hAnsi="Calibri" w:cs="Calibri"/>
                <w:b/>
                <w:bCs/>
              </w:rPr>
              <w:t>When is it used?</w:t>
            </w:r>
          </w:p>
        </w:tc>
      </w:tr>
      <w:tr w:rsidR="53527CF9" w14:paraId="71EDB8BA" w14:textId="77777777" w:rsidTr="53527CF9">
        <w:tc>
          <w:tcPr>
            <w:tcW w:w="3120" w:type="dxa"/>
          </w:tcPr>
          <w:p w14:paraId="67CC4281" w14:textId="64CBEF33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7F3E64ED" w14:textId="17403E03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44A1A1AF" w14:textId="618842F4" w:rsidR="53527CF9" w:rsidRDefault="002C46F1" w:rsidP="53527CF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hams</w:t>
            </w:r>
          </w:p>
          <w:p w14:paraId="12030556" w14:textId="70ED8AA2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44C3A99B" w14:textId="784C21E9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120" w:type="dxa"/>
          </w:tcPr>
          <w:p w14:paraId="5B5CCB3E" w14:textId="38AA17BE" w:rsidR="53527CF9" w:rsidRDefault="00770822" w:rsidP="002C46F1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It is </w:t>
            </w:r>
            <w:r w:rsidR="00E258F9">
              <w:rPr>
                <w:rFonts w:ascii="Calibri" w:eastAsia="Calibri" w:hAnsi="Calibri" w:cs="Calibri"/>
              </w:rPr>
              <w:t xml:space="preserve">won by the </w:t>
            </w:r>
            <w:r w:rsidR="002C46F1">
              <w:rPr>
                <w:rFonts w:ascii="Calibri" w:eastAsia="Calibri" w:hAnsi="Calibri" w:cs="Calibri"/>
              </w:rPr>
              <w:t>J</w:t>
            </w:r>
            <w:r w:rsidR="00E258F9">
              <w:rPr>
                <w:rFonts w:ascii="Calibri" w:eastAsia="Calibri" w:hAnsi="Calibri" w:cs="Calibri"/>
              </w:rPr>
              <w:t xml:space="preserve">ewish women or displayed on houses or </w:t>
            </w:r>
            <w:r w:rsidR="002C46F1">
              <w:rPr>
                <w:rFonts w:ascii="Calibri" w:eastAsia="Calibri" w:hAnsi="Calibri" w:cs="Calibri"/>
              </w:rPr>
              <w:t>J</w:t>
            </w:r>
            <w:r w:rsidR="00E258F9">
              <w:rPr>
                <w:rFonts w:ascii="Calibri" w:eastAsia="Calibri" w:hAnsi="Calibri" w:cs="Calibri"/>
              </w:rPr>
              <w:t>ewish stores.</w:t>
            </w:r>
          </w:p>
        </w:tc>
        <w:tc>
          <w:tcPr>
            <w:tcW w:w="3120" w:type="dxa"/>
          </w:tcPr>
          <w:p w14:paraId="64E589F4" w14:textId="56E5C3CE" w:rsidR="53527CF9" w:rsidRDefault="002966F3" w:rsidP="002C46F1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It is us</w:t>
            </w:r>
            <w:r w:rsidR="00E258F9">
              <w:rPr>
                <w:rFonts w:ascii="Calibri" w:eastAsia="Calibri" w:hAnsi="Calibri" w:cs="Calibri"/>
              </w:rPr>
              <w:t>ed when countering the evil eye with the eye in the palm.</w:t>
            </w:r>
          </w:p>
        </w:tc>
      </w:tr>
      <w:tr w:rsidR="53527CF9" w14:paraId="3EE2BE0D" w14:textId="77777777" w:rsidTr="53527CF9">
        <w:tc>
          <w:tcPr>
            <w:tcW w:w="3120" w:type="dxa"/>
          </w:tcPr>
          <w:p w14:paraId="36A9EE2B" w14:textId="5D364596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0EBE9702" w14:textId="75511FA4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31D9074C" w14:textId="3E7B542C" w:rsidR="53527CF9" w:rsidRDefault="00C71164" w:rsidP="53527CF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Challah cover</w:t>
            </w:r>
          </w:p>
        </w:tc>
        <w:tc>
          <w:tcPr>
            <w:tcW w:w="3120" w:type="dxa"/>
          </w:tcPr>
          <w:p w14:paraId="537B9642" w14:textId="4AD631FC" w:rsidR="53527CF9" w:rsidRDefault="00C71164" w:rsidP="53527CF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it is used in covering the challah bread at the outset of the Sabbath meal</w:t>
            </w:r>
          </w:p>
        </w:tc>
        <w:tc>
          <w:tcPr>
            <w:tcW w:w="3120" w:type="dxa"/>
          </w:tcPr>
          <w:p w14:paraId="40B25135" w14:textId="765CAE1D" w:rsidR="53527CF9" w:rsidRDefault="00C71164" w:rsidP="53527CF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It is used on the Sabbath to cover the bread until the Kiddush blessing is recited over wine</w:t>
            </w:r>
          </w:p>
        </w:tc>
      </w:tr>
      <w:tr w:rsidR="53527CF9" w14:paraId="33030DF8" w14:textId="77777777" w:rsidTr="53527CF9">
        <w:tc>
          <w:tcPr>
            <w:tcW w:w="3120" w:type="dxa"/>
          </w:tcPr>
          <w:p w14:paraId="7427873B" w14:textId="1B850D99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6E7C35D6" w14:textId="0F163FB4" w:rsidR="53527CF9" w:rsidRDefault="00C71164" w:rsidP="53527CF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 braided candle</w:t>
            </w:r>
          </w:p>
          <w:p w14:paraId="762A7786" w14:textId="452A4378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1580A3D2" w14:textId="5DE58E25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607C8002" w14:textId="151CC7F7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120" w:type="dxa"/>
          </w:tcPr>
          <w:p w14:paraId="6E6C4616" w14:textId="0302DC01" w:rsidR="53527CF9" w:rsidRDefault="00C71164" w:rsidP="53527CF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It is used to light</w:t>
            </w:r>
          </w:p>
        </w:tc>
        <w:tc>
          <w:tcPr>
            <w:tcW w:w="3120" w:type="dxa"/>
          </w:tcPr>
          <w:p w14:paraId="19E920E9" w14:textId="4795ABED" w:rsidR="53527CF9" w:rsidRDefault="00C71164" w:rsidP="53527CF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It is used in the ceremony of havdalah to mark the </w:t>
            </w:r>
            <w:r w:rsidR="002C46F1"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</w:rPr>
              <w:t>nd of the Sabbath and the beginning of a new week</w:t>
            </w:r>
          </w:p>
        </w:tc>
      </w:tr>
      <w:tr w:rsidR="53527CF9" w14:paraId="1D317222" w14:textId="77777777" w:rsidTr="53527CF9">
        <w:tc>
          <w:tcPr>
            <w:tcW w:w="3120" w:type="dxa"/>
          </w:tcPr>
          <w:p w14:paraId="6B768789" w14:textId="68700B23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6795511C" w14:textId="69BB34A5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3F32AC3B" w14:textId="35887137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4FED6A1B" w14:textId="4E639F7F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428EA13E" w14:textId="6FD1D1B2" w:rsidR="53527CF9" w:rsidRDefault="00C71164" w:rsidP="002C46F1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Star of </w:t>
            </w:r>
            <w:r w:rsidR="002C46F1"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</w:rPr>
              <w:t>avid</w:t>
            </w:r>
          </w:p>
        </w:tc>
        <w:tc>
          <w:tcPr>
            <w:tcW w:w="3120" w:type="dxa"/>
          </w:tcPr>
          <w:p w14:paraId="0F5844DB" w14:textId="47A5DB3E" w:rsidR="53527CF9" w:rsidRDefault="00C71164" w:rsidP="002C46F1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It is drawn on the </w:t>
            </w:r>
            <w:r w:rsidR="002C46F1">
              <w:rPr>
                <w:rFonts w:ascii="Calibri" w:eastAsia="Calibri" w:hAnsi="Calibri" w:cs="Calibri"/>
              </w:rPr>
              <w:t>J</w:t>
            </w:r>
            <w:r>
              <w:rPr>
                <w:rFonts w:ascii="Calibri" w:eastAsia="Calibri" w:hAnsi="Calibri" w:cs="Calibri"/>
              </w:rPr>
              <w:t>ewish tombstones and liturgy</w:t>
            </w:r>
            <w:r w:rsidR="002C46F1">
              <w:rPr>
                <w:rFonts w:ascii="Calibri" w:eastAsia="Calibri" w:hAnsi="Calibri" w:cs="Calibri"/>
              </w:rPr>
              <w:t>,</w:t>
            </w:r>
            <w:r w:rsidR="00F31807">
              <w:rPr>
                <w:rFonts w:ascii="Calibri" w:eastAsia="Calibri" w:hAnsi="Calibri" w:cs="Calibri"/>
              </w:rPr>
              <w:t xml:space="preserve"> and most </w:t>
            </w:r>
            <w:r w:rsidR="002C46F1">
              <w:rPr>
                <w:rFonts w:ascii="Calibri" w:eastAsia="Calibri" w:hAnsi="Calibri" w:cs="Calibri"/>
              </w:rPr>
              <w:t>J</w:t>
            </w:r>
            <w:r w:rsidR="00F31807">
              <w:rPr>
                <w:rFonts w:ascii="Calibri" w:eastAsia="Calibri" w:hAnsi="Calibri" w:cs="Calibri"/>
              </w:rPr>
              <w:t>ewish items.</w:t>
            </w:r>
          </w:p>
        </w:tc>
        <w:tc>
          <w:tcPr>
            <w:tcW w:w="3120" w:type="dxa"/>
          </w:tcPr>
          <w:p w14:paraId="4B19D1F4" w14:textId="3FE5CD6E" w:rsidR="53527CF9" w:rsidRDefault="00F31807" w:rsidP="002C46F1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It is used as a symbol of protection against evil and is used when </w:t>
            </w:r>
            <w:r w:rsidR="002C46F1">
              <w:rPr>
                <w:rFonts w:ascii="Calibri" w:eastAsia="Calibri" w:hAnsi="Calibri" w:cs="Calibri"/>
              </w:rPr>
              <w:t>Jews</w:t>
            </w:r>
            <w:r>
              <w:rPr>
                <w:rFonts w:ascii="Calibri" w:eastAsia="Calibri" w:hAnsi="Calibri" w:cs="Calibri"/>
              </w:rPr>
              <w:t xml:space="preserve"> want to be protected</w:t>
            </w:r>
          </w:p>
        </w:tc>
      </w:tr>
      <w:tr w:rsidR="53527CF9" w14:paraId="60263C9C" w14:textId="77777777" w:rsidTr="53527CF9">
        <w:tc>
          <w:tcPr>
            <w:tcW w:w="3120" w:type="dxa"/>
          </w:tcPr>
          <w:p w14:paraId="3B90DF15" w14:textId="2E4340F4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0348B84A" w14:textId="6D5CBD5C" w:rsidR="53527CF9" w:rsidRDefault="00F31807" w:rsidP="53527CF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menorah</w:t>
            </w:r>
          </w:p>
          <w:p w14:paraId="4F8BE9B9" w14:textId="5BED5F87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3B849CA4" w14:textId="4242E63B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1A8090EF" w14:textId="64DC3403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120" w:type="dxa"/>
          </w:tcPr>
          <w:p w14:paraId="06708147" w14:textId="1D0CD0E8" w:rsidR="53527CF9" w:rsidRDefault="00F31807" w:rsidP="53527CF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It is a seven candle that is lit during the</w:t>
            </w:r>
            <w:r w:rsidR="002C46F1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eighth festival</w:t>
            </w:r>
          </w:p>
        </w:tc>
        <w:tc>
          <w:tcPr>
            <w:tcW w:w="3120" w:type="dxa"/>
          </w:tcPr>
          <w:p w14:paraId="7CE06807" w14:textId="143B970A" w:rsidR="53527CF9" w:rsidRDefault="002C46F1" w:rsidP="002C46F1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The Jews use it</w:t>
            </w:r>
            <w:r w:rsidR="00F31807">
              <w:rPr>
                <w:rFonts w:ascii="Calibri" w:eastAsia="Calibri" w:hAnsi="Calibri" w:cs="Calibri"/>
              </w:rPr>
              <w:t xml:space="preserve"> in rites during the eighth festival of </w:t>
            </w:r>
            <w:r>
              <w:rPr>
                <w:rFonts w:ascii="Calibri" w:eastAsia="Calibri" w:hAnsi="Calibri" w:cs="Calibri"/>
              </w:rPr>
              <w:t>H</w:t>
            </w:r>
            <w:r w:rsidR="00F31807">
              <w:rPr>
                <w:rFonts w:ascii="Calibri" w:eastAsia="Calibri" w:hAnsi="Calibri" w:cs="Calibri"/>
              </w:rPr>
              <w:t>anukkah</w:t>
            </w:r>
          </w:p>
        </w:tc>
      </w:tr>
    </w:tbl>
    <w:p w14:paraId="50AF2153" w14:textId="2E8AE0FF" w:rsidR="001409A2" w:rsidRDefault="001409A2" w:rsidP="53527CF9">
      <w:pPr>
        <w:rPr>
          <w:rFonts w:ascii="Calibri" w:eastAsia="Calibri" w:hAnsi="Calibri" w:cs="Calibri"/>
          <w:color w:val="000000" w:themeColor="text1"/>
        </w:rPr>
      </w:pPr>
    </w:p>
    <w:p w14:paraId="29F5400A" w14:textId="4137C330" w:rsidR="001409A2" w:rsidRDefault="3D735BB9" w:rsidP="53527CF9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3527CF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Practices and rituals</w:t>
      </w:r>
    </w:p>
    <w:p w14:paraId="1A953FE1" w14:textId="2192D369" w:rsidR="001409A2" w:rsidRPr="00E258F9" w:rsidRDefault="3D735BB9" w:rsidP="53527CF9">
      <w:pPr>
        <w:pStyle w:val="ListParagraph"/>
        <w:numPr>
          <w:ilvl w:val="0"/>
          <w:numId w:val="2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>Prayer service occurs three times a day. State what each is called and provide a brief description.</w:t>
      </w:r>
    </w:p>
    <w:p w14:paraId="2D1C9EBC" w14:textId="1515D997" w:rsidR="00E258F9" w:rsidRDefault="00D06BE8" w:rsidP="00E258F9">
      <w:pPr>
        <w:pStyle w:val="ListParagrap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The </w:t>
      </w:r>
      <w:r w:rsidR="002C46F1">
        <w:rPr>
          <w:rFonts w:ascii="Calibri" w:eastAsia="Calibri" w:hAnsi="Calibri" w:cs="Calibri"/>
          <w:color w:val="000000" w:themeColor="text1"/>
        </w:rPr>
        <w:t>Morning Prayer,</w:t>
      </w:r>
      <w:r>
        <w:rPr>
          <w:rFonts w:ascii="Calibri" w:eastAsia="Calibri" w:hAnsi="Calibri" w:cs="Calibri"/>
          <w:color w:val="000000" w:themeColor="text1"/>
        </w:rPr>
        <w:t xml:space="preserve"> also known as shacharit-these prayers</w:t>
      </w:r>
      <w:r w:rsidR="002C46F1">
        <w:rPr>
          <w:rFonts w:ascii="Calibri" w:eastAsia="Calibri" w:hAnsi="Calibri" w:cs="Calibri"/>
          <w:color w:val="000000" w:themeColor="text1"/>
        </w:rPr>
        <w:t>,</w:t>
      </w:r>
      <w:r>
        <w:rPr>
          <w:rFonts w:ascii="Calibri" w:eastAsia="Calibri" w:hAnsi="Calibri" w:cs="Calibri"/>
          <w:color w:val="000000" w:themeColor="text1"/>
        </w:rPr>
        <w:t xml:space="preserve"> specifically refer</w:t>
      </w:r>
      <w:r w:rsidR="002C46F1">
        <w:rPr>
          <w:rFonts w:ascii="Calibri" w:eastAsia="Calibri" w:hAnsi="Calibri" w:cs="Calibri"/>
          <w:color w:val="000000" w:themeColor="text1"/>
        </w:rPr>
        <w:t>s</w:t>
      </w:r>
      <w:r>
        <w:rPr>
          <w:rFonts w:ascii="Calibri" w:eastAsia="Calibri" w:hAnsi="Calibri" w:cs="Calibri"/>
          <w:color w:val="000000" w:themeColor="text1"/>
        </w:rPr>
        <w:t xml:space="preserve"> to the </w:t>
      </w:r>
      <w:r w:rsidR="002C46F1">
        <w:rPr>
          <w:rFonts w:ascii="Calibri" w:eastAsia="Calibri" w:hAnsi="Calibri" w:cs="Calibri"/>
          <w:color w:val="000000" w:themeColor="text1"/>
        </w:rPr>
        <w:t>A</w:t>
      </w:r>
      <w:r>
        <w:rPr>
          <w:rFonts w:ascii="Calibri" w:eastAsia="Calibri" w:hAnsi="Calibri" w:cs="Calibri"/>
          <w:color w:val="000000" w:themeColor="text1"/>
        </w:rPr>
        <w:t>midah prayer.</w:t>
      </w:r>
    </w:p>
    <w:p w14:paraId="09F612AD" w14:textId="767EC320" w:rsidR="00D06BE8" w:rsidRDefault="00D06BE8" w:rsidP="00E258F9">
      <w:pPr>
        <w:pStyle w:val="ListParagrap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The afternoon also </w:t>
      </w:r>
      <w:r w:rsidR="002C46F1">
        <w:rPr>
          <w:rFonts w:ascii="Calibri" w:eastAsia="Calibri" w:hAnsi="Calibri" w:cs="Calibri"/>
          <w:color w:val="000000" w:themeColor="text1"/>
        </w:rPr>
        <w:t xml:space="preserve">is </w:t>
      </w:r>
      <w:r>
        <w:rPr>
          <w:rFonts w:ascii="Calibri" w:eastAsia="Calibri" w:hAnsi="Calibri" w:cs="Calibri"/>
          <w:color w:val="000000" w:themeColor="text1"/>
        </w:rPr>
        <w:t>known as mincha-it</w:t>
      </w:r>
      <w:r w:rsidR="002C46F1">
        <w:rPr>
          <w:rFonts w:ascii="Calibri" w:eastAsia="Calibri" w:hAnsi="Calibri" w:cs="Calibri"/>
          <w:color w:val="000000" w:themeColor="text1"/>
        </w:rPr>
        <w:t>,</w:t>
      </w:r>
      <w:r>
        <w:rPr>
          <w:rFonts w:ascii="Calibri" w:eastAsia="Calibri" w:hAnsi="Calibri" w:cs="Calibri"/>
          <w:color w:val="000000" w:themeColor="text1"/>
        </w:rPr>
        <w:t xml:space="preserve"> is the shortest prayer and begins with </w:t>
      </w:r>
      <w:r w:rsidR="002C46F1">
        <w:rPr>
          <w:rFonts w:ascii="Calibri" w:eastAsia="Calibri" w:hAnsi="Calibri" w:cs="Calibri"/>
          <w:color w:val="000000" w:themeColor="text1"/>
        </w:rPr>
        <w:t>Ti</w:t>
      </w:r>
      <w:r>
        <w:rPr>
          <w:rFonts w:ascii="Calibri" w:eastAsia="Calibri" w:hAnsi="Calibri" w:cs="Calibri"/>
          <w:color w:val="000000" w:themeColor="text1"/>
        </w:rPr>
        <w:t>shrei,</w:t>
      </w:r>
      <w:r w:rsidR="002C46F1">
        <w:rPr>
          <w:rFonts w:ascii="Calibri" w:eastAsia="Calibri" w:hAnsi="Calibri" w:cs="Calibri"/>
          <w:color w:val="000000" w:themeColor="text1"/>
        </w:rPr>
        <w:t xml:space="preserve"> </w:t>
      </w:r>
      <w:r>
        <w:rPr>
          <w:rFonts w:ascii="Calibri" w:eastAsia="Calibri" w:hAnsi="Calibri" w:cs="Calibri"/>
          <w:color w:val="000000" w:themeColor="text1"/>
        </w:rPr>
        <w:t xml:space="preserve">proceeds to </w:t>
      </w:r>
      <w:r w:rsidR="002C46F1">
        <w:rPr>
          <w:rFonts w:ascii="Calibri" w:eastAsia="Calibri" w:hAnsi="Calibri" w:cs="Calibri"/>
          <w:color w:val="000000" w:themeColor="text1"/>
        </w:rPr>
        <w:t>Amidah and Tahanum and concludes with the A</w:t>
      </w:r>
      <w:r>
        <w:rPr>
          <w:rFonts w:ascii="Calibri" w:eastAsia="Calibri" w:hAnsi="Calibri" w:cs="Calibri"/>
          <w:color w:val="000000" w:themeColor="text1"/>
        </w:rPr>
        <w:t>leinu.</w:t>
      </w:r>
    </w:p>
    <w:p w14:paraId="0EC7764B" w14:textId="1AA03931" w:rsidR="00D06BE8" w:rsidRDefault="00D06BE8" w:rsidP="00E258F9">
      <w:pPr>
        <w:pStyle w:val="ListParagraph"/>
        <w:rPr>
          <w:rFonts w:eastAsiaTheme="minorEastAsia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The evening prayer</w:t>
      </w:r>
      <w:r w:rsidR="002C46F1">
        <w:rPr>
          <w:rFonts w:ascii="Calibri" w:eastAsia="Calibri" w:hAnsi="Calibri" w:cs="Calibri"/>
          <w:color w:val="000000" w:themeColor="text1"/>
        </w:rPr>
        <w:t>,</w:t>
      </w:r>
      <w:r>
        <w:rPr>
          <w:rFonts w:ascii="Calibri" w:eastAsia="Calibri" w:hAnsi="Calibri" w:cs="Calibri"/>
          <w:color w:val="000000" w:themeColor="text1"/>
        </w:rPr>
        <w:t xml:space="preserve"> also known as arvit-it</w:t>
      </w:r>
      <w:r w:rsidR="002C46F1">
        <w:rPr>
          <w:rFonts w:ascii="Calibri" w:eastAsia="Calibri" w:hAnsi="Calibri" w:cs="Calibri"/>
          <w:color w:val="000000" w:themeColor="text1"/>
        </w:rPr>
        <w:t>,</w:t>
      </w:r>
      <w:r>
        <w:rPr>
          <w:rFonts w:ascii="Calibri" w:eastAsia="Calibri" w:hAnsi="Calibri" w:cs="Calibri"/>
          <w:color w:val="000000" w:themeColor="text1"/>
        </w:rPr>
        <w:t xml:space="preserve"> consists of the </w:t>
      </w:r>
      <w:r w:rsidR="00600FDA">
        <w:rPr>
          <w:rFonts w:ascii="Calibri" w:eastAsia="Calibri" w:hAnsi="Calibri" w:cs="Calibri"/>
          <w:color w:val="000000" w:themeColor="text1"/>
        </w:rPr>
        <w:t>e</w:t>
      </w:r>
      <w:r>
        <w:rPr>
          <w:rFonts w:ascii="Calibri" w:eastAsia="Calibri" w:hAnsi="Calibri" w:cs="Calibri"/>
          <w:color w:val="000000" w:themeColor="text1"/>
        </w:rPr>
        <w:t xml:space="preserve">vening </w:t>
      </w:r>
      <w:r w:rsidR="002C46F1">
        <w:rPr>
          <w:rFonts w:ascii="Calibri" w:eastAsia="Calibri" w:hAnsi="Calibri" w:cs="Calibri"/>
          <w:color w:val="000000" w:themeColor="text1"/>
        </w:rPr>
        <w:t>S</w:t>
      </w:r>
      <w:r>
        <w:rPr>
          <w:rFonts w:ascii="Calibri" w:eastAsia="Calibri" w:hAnsi="Calibri" w:cs="Calibri"/>
          <w:color w:val="000000" w:themeColor="text1"/>
        </w:rPr>
        <w:t>hema</w:t>
      </w:r>
      <w:r w:rsidR="00600FDA">
        <w:rPr>
          <w:rFonts w:ascii="Calibri" w:eastAsia="Calibri" w:hAnsi="Calibri" w:cs="Calibri"/>
          <w:color w:val="000000" w:themeColor="text1"/>
        </w:rPr>
        <w:t xml:space="preserve"> and </w:t>
      </w:r>
      <w:r w:rsidR="002C46F1">
        <w:rPr>
          <w:rFonts w:ascii="Calibri" w:eastAsia="Calibri" w:hAnsi="Calibri" w:cs="Calibri"/>
          <w:color w:val="000000" w:themeColor="text1"/>
        </w:rPr>
        <w:t>A</w:t>
      </w:r>
      <w:r w:rsidR="00600FDA">
        <w:rPr>
          <w:rFonts w:ascii="Calibri" w:eastAsia="Calibri" w:hAnsi="Calibri" w:cs="Calibri"/>
          <w:color w:val="000000" w:themeColor="text1"/>
        </w:rPr>
        <w:t xml:space="preserve">midah.it begins with two verses from psalms and proceeds to </w:t>
      </w:r>
      <w:r w:rsidR="002C46F1">
        <w:rPr>
          <w:rFonts w:ascii="Calibri" w:eastAsia="Calibri" w:hAnsi="Calibri" w:cs="Calibri"/>
          <w:color w:val="000000" w:themeColor="text1"/>
        </w:rPr>
        <w:t xml:space="preserve">a </w:t>
      </w:r>
      <w:r w:rsidR="00600FDA">
        <w:rPr>
          <w:rFonts w:ascii="Calibri" w:eastAsia="Calibri" w:hAnsi="Calibri" w:cs="Calibri"/>
          <w:color w:val="000000" w:themeColor="text1"/>
        </w:rPr>
        <w:t>communal recitation of barechu</w:t>
      </w:r>
    </w:p>
    <w:p w14:paraId="058DBEAE" w14:textId="25D47F18" w:rsidR="001409A2" w:rsidRPr="00BA1DFE" w:rsidRDefault="3D735BB9" w:rsidP="53527CF9">
      <w:pPr>
        <w:pStyle w:val="ListParagraph"/>
        <w:numPr>
          <w:ilvl w:val="0"/>
          <w:numId w:val="2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 xml:space="preserve">Describe what a typical synagogue would look like. Are there specific meanings behind what we would find inside the </w:t>
      </w:r>
      <w:r w:rsidR="002C46F1">
        <w:rPr>
          <w:rFonts w:ascii="Calibri" w:eastAsia="Calibri" w:hAnsi="Calibri" w:cs="Calibri"/>
          <w:color w:val="000000" w:themeColor="text1"/>
        </w:rPr>
        <w:t>templ</w:t>
      </w:r>
      <w:r w:rsidRPr="53527CF9">
        <w:rPr>
          <w:rFonts w:ascii="Calibri" w:eastAsia="Calibri" w:hAnsi="Calibri" w:cs="Calibri"/>
          <w:color w:val="000000" w:themeColor="text1"/>
        </w:rPr>
        <w:t>e? Provide an example.</w:t>
      </w:r>
    </w:p>
    <w:p w14:paraId="0F78CC75" w14:textId="2FB3E41A" w:rsidR="00BA1DFE" w:rsidRDefault="00BA1DFE" w:rsidP="00BA1DFE">
      <w:pPr>
        <w:pStyle w:val="ListParagrap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    A synagogue is </w:t>
      </w:r>
      <w:r w:rsidR="002C46F1">
        <w:rPr>
          <w:rFonts w:ascii="Calibri" w:eastAsia="Calibri" w:hAnsi="Calibri" w:cs="Calibri"/>
          <w:color w:val="000000" w:themeColor="text1"/>
        </w:rPr>
        <w:t xml:space="preserve">a </w:t>
      </w:r>
      <w:r>
        <w:rPr>
          <w:rFonts w:ascii="Calibri" w:eastAsia="Calibri" w:hAnsi="Calibri" w:cs="Calibri"/>
          <w:color w:val="000000" w:themeColor="text1"/>
        </w:rPr>
        <w:t xml:space="preserve">house of prayer. It comprises a place for </w:t>
      </w:r>
      <w:r w:rsidR="002C46F1">
        <w:rPr>
          <w:rFonts w:ascii="Calibri" w:eastAsia="Calibri" w:hAnsi="Calibri" w:cs="Calibri"/>
          <w:color w:val="000000" w:themeColor="text1"/>
        </w:rPr>
        <w:t>worship,</w:t>
      </w:r>
      <w:r>
        <w:rPr>
          <w:rFonts w:ascii="Calibri" w:eastAsia="Calibri" w:hAnsi="Calibri" w:cs="Calibri"/>
          <w:color w:val="000000" w:themeColor="text1"/>
        </w:rPr>
        <w:t xml:space="preserve"> the main sanctuary, study rooms, social hall</w:t>
      </w:r>
      <w:r w:rsidR="002C46F1">
        <w:rPr>
          <w:rFonts w:ascii="Calibri" w:eastAsia="Calibri" w:hAnsi="Calibri" w:cs="Calibri"/>
          <w:color w:val="000000" w:themeColor="text1"/>
        </w:rPr>
        <w:t>,</w:t>
      </w:r>
      <w:r>
        <w:rPr>
          <w:rFonts w:ascii="Calibri" w:eastAsia="Calibri" w:hAnsi="Calibri" w:cs="Calibri"/>
          <w:color w:val="000000" w:themeColor="text1"/>
        </w:rPr>
        <w:t xml:space="preserve"> and offices.</w:t>
      </w:r>
    </w:p>
    <w:p w14:paraId="28486984" w14:textId="0B9653C7" w:rsidR="00BA1DFE" w:rsidRDefault="00BA1DFE" w:rsidP="00BA1DFE">
      <w:pPr>
        <w:pStyle w:val="ListParagraph"/>
        <w:rPr>
          <w:rFonts w:eastAsiaTheme="minorEastAsia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 A typical synagogue contains an ark where scrolls o the law are kept, an eternal light burning before the ark, pews, two candelabra</w:t>
      </w:r>
      <w:r w:rsidR="002C46F1">
        <w:rPr>
          <w:rFonts w:ascii="Calibri" w:eastAsia="Calibri" w:hAnsi="Calibri" w:cs="Calibri"/>
          <w:color w:val="000000" w:themeColor="text1"/>
        </w:rPr>
        <w:t>,</w:t>
      </w:r>
      <w:r>
        <w:rPr>
          <w:rFonts w:ascii="Calibri" w:eastAsia="Calibri" w:hAnsi="Calibri" w:cs="Calibri"/>
          <w:color w:val="000000" w:themeColor="text1"/>
        </w:rPr>
        <w:t xml:space="preserve"> and a raised platform from which service</w:t>
      </w:r>
      <w:r w:rsidR="002C46F1">
        <w:rPr>
          <w:rFonts w:ascii="Calibri" w:eastAsia="Calibri" w:hAnsi="Calibri" w:cs="Calibri"/>
          <w:color w:val="000000" w:themeColor="text1"/>
        </w:rPr>
        <w:t>s</w:t>
      </w:r>
      <w:r>
        <w:rPr>
          <w:rFonts w:ascii="Calibri" w:eastAsia="Calibri" w:hAnsi="Calibri" w:cs="Calibri"/>
          <w:color w:val="000000" w:themeColor="text1"/>
        </w:rPr>
        <w:t xml:space="preserve"> are conducted a</w:t>
      </w:r>
      <w:r w:rsidR="002C46F1">
        <w:rPr>
          <w:rFonts w:ascii="Calibri" w:eastAsia="Calibri" w:hAnsi="Calibri" w:cs="Calibri"/>
          <w:color w:val="000000" w:themeColor="text1"/>
        </w:rPr>
        <w:t>nd scriptural passage read.</w:t>
      </w:r>
    </w:p>
    <w:p w14:paraId="5E4391E6" w14:textId="77777777" w:rsidR="00BA1DFE" w:rsidRPr="00BA1DFE" w:rsidRDefault="00BA1DFE" w:rsidP="00BA1DFE">
      <w:pPr>
        <w:ind w:left="360"/>
        <w:rPr>
          <w:rFonts w:eastAsiaTheme="minorEastAsia"/>
          <w:color w:val="000000" w:themeColor="text1"/>
        </w:rPr>
      </w:pPr>
    </w:p>
    <w:p w14:paraId="3054AE00" w14:textId="77777777" w:rsidR="00BA1DFE" w:rsidRPr="00BA1DFE" w:rsidRDefault="3D735BB9" w:rsidP="53527CF9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BA1DFE">
        <w:rPr>
          <w:rFonts w:ascii="Calibri" w:eastAsia="Calibri" w:hAnsi="Calibri" w:cs="Calibri"/>
          <w:color w:val="000000" w:themeColor="text1"/>
        </w:rPr>
        <w:t>What takes place on the Sabbath?</w:t>
      </w:r>
    </w:p>
    <w:p w14:paraId="38C94F8C" w14:textId="6DEF0550" w:rsidR="00BA1DFE" w:rsidRPr="00653B46" w:rsidRDefault="00BA1DFE" w:rsidP="00BA1DFE">
      <w:pPr>
        <w:pStyle w:val="ListParagraph"/>
        <w:rPr>
          <w:rFonts w:eastAsiaTheme="minorEastAsia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Sabbath is a day set aside for worship and rest. The Jews observe the day by keeping </w:t>
      </w:r>
      <w:r w:rsidR="002C46F1">
        <w:rPr>
          <w:rFonts w:ascii="Calibri" w:eastAsia="Calibri" w:hAnsi="Calibri" w:cs="Calibri"/>
          <w:color w:val="000000" w:themeColor="text1"/>
        </w:rPr>
        <w:t>their</w:t>
      </w:r>
      <w:r>
        <w:rPr>
          <w:rFonts w:ascii="Calibri" w:eastAsia="Calibri" w:hAnsi="Calibri" w:cs="Calibri"/>
          <w:color w:val="000000" w:themeColor="text1"/>
        </w:rPr>
        <w:t xml:space="preserve"> law and customs. It begins at nightfall on Friday and lasts </w:t>
      </w:r>
      <w:r w:rsidR="002C46F1">
        <w:rPr>
          <w:rFonts w:ascii="Calibri" w:eastAsia="Calibri" w:hAnsi="Calibri" w:cs="Calibri"/>
          <w:color w:val="000000" w:themeColor="text1"/>
        </w:rPr>
        <w:t>until</w:t>
      </w:r>
      <w:r>
        <w:rPr>
          <w:rFonts w:ascii="Calibri" w:eastAsia="Calibri" w:hAnsi="Calibri" w:cs="Calibri"/>
          <w:color w:val="000000" w:themeColor="text1"/>
        </w:rPr>
        <w:t xml:space="preserve"> </w:t>
      </w:r>
      <w:r w:rsidR="002C46F1">
        <w:rPr>
          <w:rFonts w:ascii="Calibri" w:eastAsia="Calibri" w:hAnsi="Calibri" w:cs="Calibri"/>
          <w:color w:val="000000" w:themeColor="text1"/>
        </w:rPr>
        <w:t>sunset</w:t>
      </w:r>
      <w:r>
        <w:rPr>
          <w:rFonts w:ascii="Calibri" w:eastAsia="Calibri" w:hAnsi="Calibri" w:cs="Calibri"/>
          <w:color w:val="000000" w:themeColor="text1"/>
        </w:rPr>
        <w:t xml:space="preserve"> on Saturday. It is a tie with no rushing demands or </w:t>
      </w:r>
      <w:r w:rsidR="002C46F1">
        <w:rPr>
          <w:rFonts w:ascii="Calibri" w:eastAsia="Calibri" w:hAnsi="Calibri" w:cs="Calibri"/>
          <w:color w:val="000000" w:themeColor="text1"/>
        </w:rPr>
        <w:t xml:space="preserve">a </w:t>
      </w:r>
      <w:r>
        <w:rPr>
          <w:rFonts w:ascii="Calibri" w:eastAsia="Calibri" w:hAnsi="Calibri" w:cs="Calibri"/>
          <w:color w:val="000000" w:themeColor="text1"/>
        </w:rPr>
        <w:t>busy work schedule</w:t>
      </w:r>
      <w:r w:rsidR="002C46F1">
        <w:rPr>
          <w:rFonts w:ascii="Calibri" w:eastAsia="Calibri" w:hAnsi="Calibri" w:cs="Calibri"/>
          <w:color w:val="000000" w:themeColor="text1"/>
        </w:rPr>
        <w:t>. R</w:t>
      </w:r>
      <w:r>
        <w:rPr>
          <w:rFonts w:ascii="Calibri" w:eastAsia="Calibri" w:hAnsi="Calibri" w:cs="Calibri"/>
          <w:color w:val="000000" w:themeColor="text1"/>
        </w:rPr>
        <w:t>ather it an oasis of calm and a tie o stillness in life.</w:t>
      </w:r>
    </w:p>
    <w:p w14:paraId="1C5766F1" w14:textId="77777777" w:rsidR="00BA1DFE" w:rsidRPr="00BA1DFE" w:rsidRDefault="00BA1DFE" w:rsidP="00BA1DFE">
      <w:pPr>
        <w:pStyle w:val="ListParagrap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562223D" w14:textId="3BA3F76A" w:rsidR="001409A2" w:rsidRPr="00BA1DFE" w:rsidRDefault="3D735BB9" w:rsidP="53527CF9">
      <w:pPr>
        <w:pStyle w:val="ListParagraph"/>
        <w:numPr>
          <w:ilvl w:val="0"/>
          <w:numId w:val="2"/>
        </w:num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BA1DF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Festivals and celebrations</w:t>
      </w:r>
    </w:p>
    <w:p w14:paraId="2C611AFF" w14:textId="09391FC8" w:rsidR="001409A2" w:rsidRDefault="3D735BB9" w:rsidP="002C46F1">
      <w:pPr>
        <w:pStyle w:val="ListParagraph"/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>Fill in the following chart using your textbook: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340"/>
        <w:gridCol w:w="2340"/>
        <w:gridCol w:w="2340"/>
        <w:gridCol w:w="2340"/>
      </w:tblGrid>
      <w:tr w:rsidR="53527CF9" w14:paraId="57603849" w14:textId="77777777" w:rsidTr="53527CF9">
        <w:tc>
          <w:tcPr>
            <w:tcW w:w="2340" w:type="dxa"/>
          </w:tcPr>
          <w:p w14:paraId="3BC79D12" w14:textId="32BDEEF1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  <w:r w:rsidRPr="53527CF9">
              <w:rPr>
                <w:rFonts w:ascii="Calibri" w:eastAsia="Calibri" w:hAnsi="Calibri" w:cs="Calibri"/>
              </w:rPr>
              <w:t xml:space="preserve">Festival </w:t>
            </w:r>
          </w:p>
        </w:tc>
        <w:tc>
          <w:tcPr>
            <w:tcW w:w="2340" w:type="dxa"/>
          </w:tcPr>
          <w:p w14:paraId="03EEBC5B" w14:textId="67402D38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  <w:r w:rsidRPr="53527CF9">
              <w:rPr>
                <w:rFonts w:ascii="Calibri" w:eastAsia="Calibri" w:hAnsi="Calibri" w:cs="Calibri"/>
              </w:rPr>
              <w:t>When is it celebrated?</w:t>
            </w:r>
          </w:p>
        </w:tc>
        <w:tc>
          <w:tcPr>
            <w:tcW w:w="2340" w:type="dxa"/>
          </w:tcPr>
          <w:p w14:paraId="78D8775A" w14:textId="472D2E3C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  <w:r w:rsidRPr="53527CF9">
              <w:rPr>
                <w:rFonts w:ascii="Calibri" w:eastAsia="Calibri" w:hAnsi="Calibri" w:cs="Calibri"/>
              </w:rPr>
              <w:t>What is the significance?</w:t>
            </w:r>
          </w:p>
        </w:tc>
        <w:tc>
          <w:tcPr>
            <w:tcW w:w="2340" w:type="dxa"/>
          </w:tcPr>
          <w:p w14:paraId="7A753334" w14:textId="22486EE3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  <w:r w:rsidRPr="53527CF9">
              <w:rPr>
                <w:rFonts w:ascii="Calibri" w:eastAsia="Calibri" w:hAnsi="Calibri" w:cs="Calibri"/>
              </w:rPr>
              <w:t>What happens during the festival?</w:t>
            </w:r>
          </w:p>
        </w:tc>
      </w:tr>
      <w:tr w:rsidR="53527CF9" w14:paraId="4DA7C928" w14:textId="77777777" w:rsidTr="53527CF9">
        <w:tc>
          <w:tcPr>
            <w:tcW w:w="2340" w:type="dxa"/>
          </w:tcPr>
          <w:p w14:paraId="5C93F5F0" w14:textId="537E842C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271405AB" w14:textId="2893D537" w:rsidR="53527CF9" w:rsidRDefault="002C46F1" w:rsidP="53527CF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</w:t>
            </w:r>
            <w:r w:rsidR="00BA1DFE">
              <w:rPr>
                <w:rFonts w:ascii="Calibri" w:eastAsia="Calibri" w:hAnsi="Calibri" w:cs="Calibri"/>
              </w:rPr>
              <w:t>assover</w:t>
            </w:r>
          </w:p>
          <w:p w14:paraId="42C5DDF3" w14:textId="70B19550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3028C837" w14:textId="5FA00466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7AE32E7C" w14:textId="06739F52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15E7DD31" w14:textId="30C157EB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40" w:type="dxa"/>
          </w:tcPr>
          <w:p w14:paraId="3BECAC9D" w14:textId="7E3F85B5" w:rsidR="53527CF9" w:rsidRDefault="002C46F1" w:rsidP="53527CF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</w:t>
            </w:r>
            <w:r w:rsidR="00BA1DFE">
              <w:rPr>
                <w:rFonts w:ascii="Calibri" w:eastAsia="Calibri" w:hAnsi="Calibri" w:cs="Calibri"/>
              </w:rPr>
              <w:t>assover</w:t>
            </w:r>
          </w:p>
        </w:tc>
        <w:tc>
          <w:tcPr>
            <w:tcW w:w="2340" w:type="dxa"/>
          </w:tcPr>
          <w:p w14:paraId="74E70C5F" w14:textId="1EA7870D" w:rsidR="53527CF9" w:rsidRDefault="00BA1DFE" w:rsidP="53527CF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To commemorate the liberation of the children of Israel from Egypt by Moses</w:t>
            </w:r>
          </w:p>
        </w:tc>
        <w:tc>
          <w:tcPr>
            <w:tcW w:w="2340" w:type="dxa"/>
          </w:tcPr>
          <w:p w14:paraId="208C2CE1" w14:textId="3D176C89" w:rsidR="00BA1DFE" w:rsidRDefault="00BA1DFE" w:rsidP="00BA1DFE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Seder meal is held in each family</w:t>
            </w:r>
            <w:r w:rsidR="002C46F1">
              <w:rPr>
                <w:rFonts w:ascii="Calibri" w:eastAsia="Calibri" w:hAnsi="Calibri" w:cs="Calibri"/>
              </w:rPr>
              <w:t>'</w:t>
            </w:r>
            <w:r>
              <w:rPr>
                <w:rFonts w:ascii="Calibri" w:eastAsia="Calibri" w:hAnsi="Calibri" w:cs="Calibri"/>
              </w:rPr>
              <w:t>s home at the beginning of the festival.</w:t>
            </w:r>
          </w:p>
          <w:p w14:paraId="3CA27A06" w14:textId="2DAFB117" w:rsidR="00BA1DFE" w:rsidRDefault="002C46F1" w:rsidP="00BA1DFE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They recount</w:t>
            </w:r>
            <w:r w:rsidR="00BA1DFE">
              <w:rPr>
                <w:rFonts w:ascii="Calibri" w:eastAsia="Calibri" w:hAnsi="Calibri" w:cs="Calibri"/>
              </w:rPr>
              <w:t xml:space="preserve"> the story </w:t>
            </w:r>
            <w:r>
              <w:rPr>
                <w:rFonts w:ascii="Calibri" w:eastAsia="Calibri" w:hAnsi="Calibri" w:cs="Calibri"/>
              </w:rPr>
              <w:t xml:space="preserve">of </w:t>
            </w:r>
            <w:r w:rsidR="00BA1DFE">
              <w:rPr>
                <w:rFonts w:ascii="Calibri" w:eastAsia="Calibri" w:hAnsi="Calibri" w:cs="Calibri"/>
              </w:rPr>
              <w:t>their deliverance.</w:t>
            </w:r>
          </w:p>
          <w:p w14:paraId="402FFA31" w14:textId="292FE6A3" w:rsidR="00BA1DFE" w:rsidRDefault="00BA1DFE" w:rsidP="00BA1DFE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Matzah (unleavened bread) is eaten throughout the festival as other food</w:t>
            </w:r>
            <w:r w:rsidR="002C46F1"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</w:rPr>
              <w:t xml:space="preserve"> contain no leaven.</w:t>
            </w:r>
          </w:p>
          <w:p w14:paraId="4BF0679B" w14:textId="1B12B346" w:rsidR="53527CF9" w:rsidRDefault="00BA1DFE" w:rsidP="002C46F1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Great spring cleaning in the homes before the festival </w:t>
            </w:r>
            <w:r w:rsidR="002C46F1">
              <w:rPr>
                <w:rFonts w:ascii="Calibri" w:eastAsia="Calibri" w:hAnsi="Calibri" w:cs="Calibri"/>
              </w:rPr>
              <w:t>ensures</w:t>
            </w:r>
            <w:r>
              <w:rPr>
                <w:rFonts w:ascii="Calibri" w:eastAsia="Calibri" w:hAnsi="Calibri" w:cs="Calibri"/>
              </w:rPr>
              <w:t xml:space="preserve"> no </w:t>
            </w:r>
            <w:r w:rsidR="002C46F1">
              <w:rPr>
                <w:rFonts w:ascii="Calibri" w:eastAsia="Calibri" w:hAnsi="Calibri" w:cs="Calibri"/>
              </w:rPr>
              <w:lastRenderedPageBreak/>
              <w:t>leaven traces are</w:t>
            </w:r>
            <w:r>
              <w:rPr>
                <w:rFonts w:ascii="Calibri" w:eastAsia="Calibri" w:hAnsi="Calibri" w:cs="Calibri"/>
              </w:rPr>
              <w:t xml:space="preserve"> le</w:t>
            </w:r>
            <w:r w:rsidR="002C46F1">
              <w:rPr>
                <w:rFonts w:ascii="Calibri" w:eastAsia="Calibri" w:hAnsi="Calibri" w:cs="Calibri"/>
              </w:rPr>
              <w:t>f</w:t>
            </w:r>
            <w:r>
              <w:rPr>
                <w:rFonts w:ascii="Calibri" w:eastAsia="Calibri" w:hAnsi="Calibri" w:cs="Calibri"/>
              </w:rPr>
              <w:t>t in the ho</w:t>
            </w:r>
            <w:r w:rsidR="002C46F1">
              <w:rPr>
                <w:rFonts w:ascii="Calibri" w:eastAsia="Calibri" w:hAnsi="Calibri" w:cs="Calibri"/>
              </w:rPr>
              <w:t>us</w:t>
            </w:r>
            <w:r>
              <w:rPr>
                <w:rFonts w:ascii="Calibri" w:eastAsia="Calibri" w:hAnsi="Calibri" w:cs="Calibri"/>
              </w:rPr>
              <w:t>es.</w:t>
            </w:r>
          </w:p>
        </w:tc>
      </w:tr>
      <w:tr w:rsidR="00BA1DFE" w14:paraId="64A86331" w14:textId="77777777" w:rsidTr="53527CF9">
        <w:tc>
          <w:tcPr>
            <w:tcW w:w="2340" w:type="dxa"/>
          </w:tcPr>
          <w:p w14:paraId="2F15B01E" w14:textId="77777777" w:rsidR="00BA1DFE" w:rsidRDefault="00BA1DFE" w:rsidP="005D724D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6E123B53" w14:textId="77777777" w:rsidR="00BA1DFE" w:rsidRDefault="00BA1DFE" w:rsidP="005D724D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Rosh Hashanah</w:t>
            </w:r>
          </w:p>
          <w:p w14:paraId="4C7AC37B" w14:textId="77777777" w:rsidR="00BA1DFE" w:rsidRDefault="00BA1DFE" w:rsidP="005D724D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1CAA27EB" w14:textId="77777777" w:rsidR="00BA1DFE" w:rsidRDefault="00BA1DFE" w:rsidP="005D724D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46CA1ADE" w14:textId="77777777" w:rsidR="00BA1DFE" w:rsidRDefault="00BA1DFE" w:rsidP="005D724D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1E16C115" w14:textId="308EE45B" w:rsidR="00BA1DFE" w:rsidRDefault="00BA1DFE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40" w:type="dxa"/>
          </w:tcPr>
          <w:p w14:paraId="52758ED7" w14:textId="77777777" w:rsidR="00BA1DFE" w:rsidRDefault="00BA1DFE" w:rsidP="005D724D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3F8A1CC0" w14:textId="02F59FEE" w:rsidR="00BA1DFE" w:rsidRDefault="00BA1DFE" w:rsidP="53527CF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Jewish New Year</w:t>
            </w:r>
          </w:p>
        </w:tc>
        <w:tc>
          <w:tcPr>
            <w:tcW w:w="2340" w:type="dxa"/>
          </w:tcPr>
          <w:p w14:paraId="24052E6D" w14:textId="77777777" w:rsidR="00BA1DFE" w:rsidRDefault="00BA1DFE" w:rsidP="005D724D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2DF2D15A" w14:textId="75D2D194" w:rsidR="00BA1DFE" w:rsidRDefault="00BA1DFE" w:rsidP="53527CF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Commemorates creation of the world</w:t>
            </w:r>
          </w:p>
        </w:tc>
        <w:tc>
          <w:tcPr>
            <w:tcW w:w="2340" w:type="dxa"/>
          </w:tcPr>
          <w:p w14:paraId="33BF24A2" w14:textId="77777777" w:rsidR="00BA1DFE" w:rsidRDefault="00BA1DFE" w:rsidP="005D724D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46ED3D15" w14:textId="7DA02F89" w:rsidR="00BA1DFE" w:rsidRDefault="002C46F1" w:rsidP="005D724D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It b</w:t>
            </w:r>
            <w:r w:rsidR="00BA1DFE">
              <w:rPr>
                <w:rFonts w:ascii="Calibri" w:eastAsia="Calibri" w:hAnsi="Calibri" w:cs="Calibri"/>
              </w:rPr>
              <w:t>egins with ten days of repentance and self-examination.</w:t>
            </w:r>
          </w:p>
          <w:p w14:paraId="164D2D7E" w14:textId="78553C07" w:rsidR="00BA1DFE" w:rsidRDefault="00BA1DFE" w:rsidP="005D724D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Special </w:t>
            </w:r>
            <w:r w:rsidR="002C46F1">
              <w:rPr>
                <w:rFonts w:ascii="Calibri" w:eastAsia="Calibri" w:hAnsi="Calibri" w:cs="Calibri"/>
              </w:rPr>
              <w:t>S</w:t>
            </w:r>
            <w:r>
              <w:rPr>
                <w:rFonts w:ascii="Calibri" w:eastAsia="Calibri" w:hAnsi="Calibri" w:cs="Calibri"/>
              </w:rPr>
              <w:t>ervices at the synagogue</w:t>
            </w:r>
          </w:p>
          <w:p w14:paraId="29D6EC9A" w14:textId="77777777" w:rsidR="00BA1DFE" w:rsidRDefault="00BA1DFE" w:rsidP="005D724D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Shofar is blown.</w:t>
            </w:r>
          </w:p>
          <w:p w14:paraId="353FA1C5" w14:textId="054C9FEC" w:rsidR="00BA1DFE" w:rsidRDefault="00BA1DFE" w:rsidP="005D724D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People eat slices of apple dipped in honey.</w:t>
            </w:r>
          </w:p>
          <w:p w14:paraId="597D4953" w14:textId="31700378" w:rsidR="00BA1DFE" w:rsidRDefault="00BA1DFE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</w:tr>
      <w:tr w:rsidR="00BA1DFE" w14:paraId="716BD329" w14:textId="77777777" w:rsidTr="53527CF9">
        <w:tc>
          <w:tcPr>
            <w:tcW w:w="2340" w:type="dxa"/>
          </w:tcPr>
          <w:p w14:paraId="7DD88238" w14:textId="77777777" w:rsidR="00BA1DFE" w:rsidRDefault="00BA1DFE" w:rsidP="005D724D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7608A42A" w14:textId="77777777" w:rsidR="00BA1DFE" w:rsidRDefault="00BA1DFE" w:rsidP="005D724D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448EC8D5" w14:textId="77777777" w:rsidR="00BA1DFE" w:rsidRDefault="00BA1DFE" w:rsidP="005D724D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Hanukkah</w:t>
            </w:r>
          </w:p>
          <w:p w14:paraId="34BB6AAC" w14:textId="77777777" w:rsidR="00BA1DFE" w:rsidRDefault="00BA1DFE" w:rsidP="005D724D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14F8136A" w14:textId="77777777" w:rsidR="00BA1DFE" w:rsidRDefault="00BA1DFE" w:rsidP="005D724D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0C0D9590" w14:textId="77777777" w:rsidR="00BA1DFE" w:rsidRDefault="00BA1DFE" w:rsidP="005D724D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2DCB7572" w14:textId="211EC866" w:rsidR="00BA1DFE" w:rsidRDefault="00BA1DFE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40" w:type="dxa"/>
          </w:tcPr>
          <w:p w14:paraId="37ED66DF" w14:textId="77777777" w:rsidR="00BA1DFE" w:rsidRDefault="00BA1DFE" w:rsidP="005D724D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4CD642AB" w14:textId="29904F08" w:rsidR="00BA1DFE" w:rsidRDefault="00BA1DFE" w:rsidP="53527CF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Festival of lights</w:t>
            </w:r>
          </w:p>
        </w:tc>
        <w:tc>
          <w:tcPr>
            <w:tcW w:w="2340" w:type="dxa"/>
          </w:tcPr>
          <w:p w14:paraId="22175AC9" w14:textId="77777777" w:rsidR="00BA1DFE" w:rsidRDefault="00BA1DFE" w:rsidP="005D724D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75029A85" w14:textId="78ECE1BC" w:rsidR="00BA1DFE" w:rsidRDefault="00BA1DFE" w:rsidP="005D724D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Commemorates the re-dedication of the second temple in Jerusalem and </w:t>
            </w:r>
            <w:r w:rsidR="002C46F1">
              <w:rPr>
                <w:rFonts w:ascii="Calibri" w:eastAsia="Calibri" w:hAnsi="Calibri" w:cs="Calibri"/>
              </w:rPr>
              <w:t xml:space="preserve">the </w:t>
            </w:r>
            <w:r>
              <w:rPr>
                <w:rFonts w:ascii="Calibri" w:eastAsia="Calibri" w:hAnsi="Calibri" w:cs="Calibri"/>
              </w:rPr>
              <w:t>miracle of burning oil</w:t>
            </w:r>
          </w:p>
          <w:p w14:paraId="5AB3C857" w14:textId="7FEEE7C8" w:rsidR="00BA1DFE" w:rsidRDefault="00BA1DFE" w:rsidP="53527CF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Commemorates the miraculous victory over persecution in the holy land.</w:t>
            </w:r>
          </w:p>
        </w:tc>
        <w:tc>
          <w:tcPr>
            <w:tcW w:w="2340" w:type="dxa"/>
          </w:tcPr>
          <w:p w14:paraId="090E25C6" w14:textId="77777777" w:rsidR="00BA1DFE" w:rsidRDefault="00BA1DFE" w:rsidP="005D724D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4D3E305F" w14:textId="419EF478" w:rsidR="00BA1DFE" w:rsidRDefault="002C46F1" w:rsidP="53527CF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It involves the b</w:t>
            </w:r>
            <w:r w:rsidR="00BA1DFE">
              <w:rPr>
                <w:rFonts w:ascii="Calibri" w:eastAsia="Calibri" w:hAnsi="Calibri" w:cs="Calibri"/>
              </w:rPr>
              <w:t>urning or lighting of the menorah.</w:t>
            </w:r>
          </w:p>
        </w:tc>
      </w:tr>
      <w:tr w:rsidR="00BA1DFE" w14:paraId="5BADEF57" w14:textId="77777777" w:rsidTr="53527CF9">
        <w:tc>
          <w:tcPr>
            <w:tcW w:w="2340" w:type="dxa"/>
          </w:tcPr>
          <w:p w14:paraId="697F36B2" w14:textId="77777777" w:rsidR="00BA1DFE" w:rsidRDefault="00BA1DFE" w:rsidP="005D724D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50622F24" w14:textId="77777777" w:rsidR="00BA1DFE" w:rsidRDefault="00BA1DFE" w:rsidP="005D724D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61B7682B" w14:textId="77777777" w:rsidR="00BA1DFE" w:rsidRDefault="00BA1DFE" w:rsidP="005D724D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Sukkot</w:t>
            </w:r>
          </w:p>
          <w:p w14:paraId="54242FA2" w14:textId="77777777" w:rsidR="00BA1DFE" w:rsidRDefault="00BA1DFE" w:rsidP="005D724D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0B4436EB" w14:textId="77777777" w:rsidR="00BA1DFE" w:rsidRDefault="00BA1DFE" w:rsidP="005D724D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70278AAB" w14:textId="6EB0DC50" w:rsidR="00BA1DFE" w:rsidRDefault="00BA1DFE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40" w:type="dxa"/>
          </w:tcPr>
          <w:p w14:paraId="52FB7969" w14:textId="77777777" w:rsidR="00BA1DFE" w:rsidRDefault="00BA1DFE" w:rsidP="005D724D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146D9926" w14:textId="77777777" w:rsidR="00BA1DFE" w:rsidRDefault="00BA1DFE" w:rsidP="005D724D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3CC2313A" w14:textId="4B98FEC7" w:rsidR="00BA1DFE" w:rsidRDefault="00BA1DFE" w:rsidP="53527CF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Years spent in the desert</w:t>
            </w:r>
          </w:p>
        </w:tc>
        <w:tc>
          <w:tcPr>
            <w:tcW w:w="2340" w:type="dxa"/>
          </w:tcPr>
          <w:p w14:paraId="4772E612" w14:textId="77777777" w:rsidR="00BA1DFE" w:rsidRDefault="00BA1DFE" w:rsidP="005D724D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7AE6FAED" w14:textId="0A15644E" w:rsidR="00BA1DFE" w:rsidRDefault="00BA1DFE" w:rsidP="53527CF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Commemorates the years the Jews spent in the desert on their way to </w:t>
            </w:r>
            <w:r w:rsidR="002C46F1">
              <w:rPr>
                <w:rFonts w:ascii="Calibri" w:eastAsia="Calibri" w:hAnsi="Calibri" w:cs="Calibri"/>
              </w:rPr>
              <w:t xml:space="preserve">the </w:t>
            </w:r>
            <w:r>
              <w:rPr>
                <w:rFonts w:ascii="Calibri" w:eastAsia="Calibri" w:hAnsi="Calibri" w:cs="Calibri"/>
              </w:rPr>
              <w:t>promised land.</w:t>
            </w:r>
          </w:p>
        </w:tc>
        <w:tc>
          <w:tcPr>
            <w:tcW w:w="2340" w:type="dxa"/>
          </w:tcPr>
          <w:p w14:paraId="42ED2B2C" w14:textId="77777777" w:rsidR="00BA1DFE" w:rsidRDefault="00BA1DFE" w:rsidP="005D724D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1F9E159F" w14:textId="5AFB5A2A" w:rsidR="00BA1DFE" w:rsidRDefault="002C46F1" w:rsidP="005D724D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It involves b</w:t>
            </w:r>
            <w:r w:rsidR="00BA1DFE">
              <w:rPr>
                <w:rFonts w:ascii="Calibri" w:eastAsia="Calibri" w:hAnsi="Calibri" w:cs="Calibri"/>
              </w:rPr>
              <w:t xml:space="preserve">uilding </w:t>
            </w:r>
            <w:r>
              <w:rPr>
                <w:rFonts w:ascii="Calibri" w:eastAsia="Calibri" w:hAnsi="Calibri" w:cs="Calibri"/>
              </w:rPr>
              <w:t xml:space="preserve">a </w:t>
            </w:r>
            <w:r w:rsidR="00BA1DFE">
              <w:rPr>
                <w:rFonts w:ascii="Calibri" w:eastAsia="Calibri" w:hAnsi="Calibri" w:cs="Calibri"/>
              </w:rPr>
              <w:t>sukkah in the gardens or at the synagogue.</w:t>
            </w:r>
          </w:p>
          <w:p w14:paraId="72D22EA2" w14:textId="4E2C1EDB" w:rsidR="00BA1DFE" w:rsidRDefault="002C46F1" w:rsidP="002C46F1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</w:t>
            </w:r>
            <w:r w:rsidR="00BA1DFE">
              <w:rPr>
                <w:rFonts w:ascii="Calibri" w:eastAsia="Calibri" w:hAnsi="Calibri" w:cs="Calibri"/>
              </w:rPr>
              <w:t>eals</w:t>
            </w:r>
            <w:r>
              <w:rPr>
                <w:rFonts w:ascii="Calibri" w:eastAsia="Calibri" w:hAnsi="Calibri" w:cs="Calibri"/>
              </w:rPr>
              <w:t xml:space="preserve"> are </w:t>
            </w:r>
            <w:r w:rsidR="00BA1DFE">
              <w:rPr>
                <w:rFonts w:ascii="Calibri" w:eastAsia="Calibri" w:hAnsi="Calibri" w:cs="Calibri"/>
              </w:rPr>
              <w:t>in the sukkah.</w:t>
            </w:r>
          </w:p>
        </w:tc>
      </w:tr>
    </w:tbl>
    <w:p w14:paraId="4C1E58D4" w14:textId="34020178" w:rsidR="001409A2" w:rsidRDefault="001409A2" w:rsidP="53527CF9">
      <w:pPr>
        <w:rPr>
          <w:rFonts w:ascii="Calibri" w:eastAsia="Calibri" w:hAnsi="Calibri" w:cs="Calibri"/>
          <w:color w:val="000000" w:themeColor="text1"/>
        </w:rPr>
      </w:pPr>
    </w:p>
    <w:p w14:paraId="49D26DB9" w14:textId="33197659" w:rsidR="001409A2" w:rsidRDefault="3D735BB9" w:rsidP="53527CF9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3527CF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Milestones</w:t>
      </w:r>
    </w:p>
    <w:p w14:paraId="1EB99CC8" w14:textId="63A70365" w:rsidR="001409A2" w:rsidRPr="002C46F1" w:rsidRDefault="3D735BB9" w:rsidP="53527CF9">
      <w:pPr>
        <w:pStyle w:val="ListParagraph"/>
        <w:numPr>
          <w:ilvl w:val="0"/>
          <w:numId w:val="2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>What tasks are performed by a young person celebrating a Bat/Bar Mitzvah?</w:t>
      </w:r>
    </w:p>
    <w:p w14:paraId="20B973AD" w14:textId="77777777" w:rsidR="002C46F1" w:rsidRDefault="002C46F1" w:rsidP="002C46F1">
      <w:pPr>
        <w:pStyle w:val="ListParagrap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A young person will attend lessons at the synagogue to learn how to read the Torah aloud.</w:t>
      </w:r>
    </w:p>
    <w:p w14:paraId="05976501" w14:textId="0DA8978C" w:rsidR="002C46F1" w:rsidRDefault="002C46F1" w:rsidP="002C46F1">
      <w:pPr>
        <w:pStyle w:val="ListParagrap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During Sabbath</w:t>
      </w:r>
      <w:r>
        <w:rPr>
          <w:rFonts w:ascii="Calibri" w:eastAsia="Calibri" w:hAnsi="Calibri" w:cs="Calibri"/>
          <w:color w:val="000000" w:themeColor="text1"/>
        </w:rPr>
        <w:t>,</w:t>
      </w:r>
      <w:r>
        <w:rPr>
          <w:rFonts w:ascii="Calibri" w:eastAsia="Calibri" w:hAnsi="Calibri" w:cs="Calibri"/>
          <w:color w:val="000000" w:themeColor="text1"/>
        </w:rPr>
        <w:t xml:space="preserve"> the young person will read the Torah wearing the tefillin for the first time.</w:t>
      </w:r>
    </w:p>
    <w:p w14:paraId="1C0A90D6" w14:textId="17CA7D20" w:rsidR="002C46F1" w:rsidRPr="00787E03" w:rsidRDefault="002C46F1" w:rsidP="002C46F1">
      <w:pPr>
        <w:pStyle w:val="ListParagraph"/>
        <w:rPr>
          <w:rFonts w:eastAsiaTheme="minorEastAsia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Addressing Rabbi talk to the rest of </w:t>
      </w:r>
      <w:r>
        <w:rPr>
          <w:rFonts w:ascii="Calibri" w:eastAsia="Calibri" w:hAnsi="Calibri" w:cs="Calibri"/>
          <w:color w:val="000000" w:themeColor="text1"/>
        </w:rPr>
        <w:t xml:space="preserve">the </w:t>
      </w:r>
      <w:r>
        <w:rPr>
          <w:rFonts w:ascii="Calibri" w:eastAsia="Calibri" w:hAnsi="Calibri" w:cs="Calibri"/>
          <w:color w:val="000000" w:themeColor="text1"/>
        </w:rPr>
        <w:t>assembly.</w:t>
      </w:r>
    </w:p>
    <w:p w14:paraId="41CDBCB5" w14:textId="77777777" w:rsidR="002C46F1" w:rsidRPr="002C46F1" w:rsidRDefault="002C46F1" w:rsidP="002C46F1">
      <w:pPr>
        <w:rPr>
          <w:rFonts w:eastAsiaTheme="minorEastAsia"/>
          <w:color w:val="000000" w:themeColor="text1"/>
        </w:rPr>
      </w:pPr>
    </w:p>
    <w:p w14:paraId="4A394F90" w14:textId="2E646A4C" w:rsidR="001409A2" w:rsidRPr="002C46F1" w:rsidRDefault="3D735BB9" w:rsidP="53527CF9">
      <w:pPr>
        <w:pStyle w:val="ListParagraph"/>
        <w:numPr>
          <w:ilvl w:val="0"/>
          <w:numId w:val="2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 xml:space="preserve">What is the significance of the </w:t>
      </w:r>
      <w:r w:rsidRPr="53527CF9">
        <w:rPr>
          <w:rFonts w:ascii="Calibri" w:eastAsia="Calibri" w:hAnsi="Calibri" w:cs="Calibri"/>
          <w:i/>
          <w:iCs/>
          <w:color w:val="000000" w:themeColor="text1"/>
        </w:rPr>
        <w:t>huppah</w:t>
      </w:r>
      <w:r w:rsidRPr="53527CF9">
        <w:rPr>
          <w:rFonts w:ascii="Calibri" w:eastAsia="Calibri" w:hAnsi="Calibri" w:cs="Calibri"/>
          <w:color w:val="000000" w:themeColor="text1"/>
        </w:rPr>
        <w:t xml:space="preserve"> in a Jewish wedding ceremony?</w:t>
      </w:r>
    </w:p>
    <w:p w14:paraId="4DE0ADB0" w14:textId="4E2EEEFE" w:rsidR="002C46F1" w:rsidRDefault="002C46F1" w:rsidP="002C46F1">
      <w:pPr>
        <w:pStyle w:val="ListParagraph"/>
        <w:ind w:left="900"/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 xml:space="preserve">It is the most important moment of </w:t>
      </w:r>
      <w:r>
        <w:rPr>
          <w:rFonts w:eastAsiaTheme="minorEastAsia"/>
          <w:color w:val="000000" w:themeColor="text1"/>
        </w:rPr>
        <w:t xml:space="preserve">a </w:t>
      </w:r>
      <w:r>
        <w:rPr>
          <w:rFonts w:eastAsiaTheme="minorEastAsia"/>
          <w:color w:val="000000" w:themeColor="text1"/>
        </w:rPr>
        <w:t xml:space="preserve">Jewish wedding. It represents a Jewish home symbolized by the canopy clothe and four poles. </w:t>
      </w:r>
    </w:p>
    <w:p w14:paraId="3F742283" w14:textId="3D3DE436" w:rsidR="002C46F1" w:rsidRPr="005F369B" w:rsidRDefault="002C46F1" w:rsidP="002C46F1">
      <w:pPr>
        <w:pStyle w:val="ListParagraph"/>
        <w:ind w:left="900"/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It represents hospitality to one</w:t>
      </w:r>
      <w:r>
        <w:rPr>
          <w:rFonts w:eastAsiaTheme="minorEastAsia"/>
          <w:color w:val="000000" w:themeColor="text1"/>
        </w:rPr>
        <w:t>'</w:t>
      </w:r>
      <w:r>
        <w:rPr>
          <w:rFonts w:eastAsiaTheme="minorEastAsia"/>
          <w:color w:val="000000" w:themeColor="text1"/>
        </w:rPr>
        <w:t>s guests.</w:t>
      </w:r>
    </w:p>
    <w:p w14:paraId="65D85399" w14:textId="77777777" w:rsidR="002C46F1" w:rsidRDefault="002C46F1" w:rsidP="002C46F1">
      <w:pPr>
        <w:pStyle w:val="ListParagraph"/>
        <w:rPr>
          <w:rFonts w:eastAsiaTheme="minorEastAsia"/>
          <w:color w:val="000000" w:themeColor="text1"/>
        </w:rPr>
      </w:pPr>
    </w:p>
    <w:p w14:paraId="0C193012" w14:textId="7AB30295" w:rsidR="001409A2" w:rsidRDefault="3D735BB9" w:rsidP="53527CF9">
      <w:pPr>
        <w:pStyle w:val="ListParagraph"/>
        <w:numPr>
          <w:ilvl w:val="0"/>
          <w:numId w:val="2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>Indicate whether the following statements about Jewish funeral rites are true (T) or false (F).</w:t>
      </w:r>
    </w:p>
    <w:p w14:paraId="0129B66D" w14:textId="28B8093B" w:rsidR="001409A2" w:rsidRDefault="3D735BB9" w:rsidP="53527CF9">
      <w:pPr>
        <w:pStyle w:val="ListParagraph"/>
        <w:numPr>
          <w:ilvl w:val="1"/>
          <w:numId w:val="2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>_</w:t>
      </w:r>
      <w:r w:rsidR="00B12B6F">
        <w:rPr>
          <w:rFonts w:ascii="Calibri" w:eastAsia="Calibri" w:hAnsi="Calibri" w:cs="Calibri"/>
          <w:color w:val="000000" w:themeColor="text1"/>
        </w:rPr>
        <w:t>FALSE</w:t>
      </w:r>
      <w:r w:rsidRPr="53527CF9">
        <w:rPr>
          <w:rFonts w:ascii="Calibri" w:eastAsia="Calibri" w:hAnsi="Calibri" w:cs="Calibri"/>
          <w:color w:val="000000" w:themeColor="text1"/>
        </w:rPr>
        <w:t>___ The body may be bur</w:t>
      </w:r>
      <w:r w:rsidR="002C46F1">
        <w:rPr>
          <w:rFonts w:ascii="Calibri" w:eastAsia="Calibri" w:hAnsi="Calibri" w:cs="Calibri"/>
          <w:color w:val="000000" w:themeColor="text1"/>
        </w:rPr>
        <w:t>i</w:t>
      </w:r>
      <w:r w:rsidRPr="53527CF9">
        <w:rPr>
          <w:rFonts w:ascii="Calibri" w:eastAsia="Calibri" w:hAnsi="Calibri" w:cs="Calibri"/>
          <w:color w:val="000000" w:themeColor="text1"/>
        </w:rPr>
        <w:t xml:space="preserve">ed or cremated. </w:t>
      </w:r>
    </w:p>
    <w:p w14:paraId="528B620F" w14:textId="6BF288C2" w:rsidR="001409A2" w:rsidRDefault="3D735BB9" w:rsidP="53527CF9">
      <w:pPr>
        <w:pStyle w:val="ListParagraph"/>
        <w:numPr>
          <w:ilvl w:val="1"/>
          <w:numId w:val="2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lastRenderedPageBreak/>
        <w:t>__</w:t>
      </w:r>
      <w:r w:rsidR="00B12B6F">
        <w:rPr>
          <w:rFonts w:ascii="Calibri" w:eastAsia="Calibri" w:hAnsi="Calibri" w:cs="Calibri"/>
          <w:color w:val="000000" w:themeColor="text1"/>
        </w:rPr>
        <w:t>TRUE</w:t>
      </w:r>
      <w:r w:rsidRPr="53527CF9">
        <w:rPr>
          <w:rFonts w:ascii="Calibri" w:eastAsia="Calibri" w:hAnsi="Calibri" w:cs="Calibri"/>
          <w:color w:val="000000" w:themeColor="text1"/>
        </w:rPr>
        <w:t>__ Funerals usually take place within 24 hours.</w:t>
      </w:r>
    </w:p>
    <w:p w14:paraId="0AC95669" w14:textId="4CAC7731" w:rsidR="001409A2" w:rsidRDefault="3D735BB9" w:rsidP="53527CF9">
      <w:pPr>
        <w:pStyle w:val="ListParagraph"/>
        <w:numPr>
          <w:ilvl w:val="1"/>
          <w:numId w:val="2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>_</w:t>
      </w:r>
      <w:r w:rsidR="00B5357A">
        <w:rPr>
          <w:rFonts w:ascii="Calibri" w:eastAsia="Calibri" w:hAnsi="Calibri" w:cs="Calibri"/>
          <w:color w:val="000000" w:themeColor="text1"/>
        </w:rPr>
        <w:t>FALSE</w:t>
      </w:r>
      <w:r w:rsidRPr="53527CF9">
        <w:rPr>
          <w:rFonts w:ascii="Calibri" w:eastAsia="Calibri" w:hAnsi="Calibri" w:cs="Calibri"/>
          <w:color w:val="000000" w:themeColor="text1"/>
        </w:rPr>
        <w:t xml:space="preserve">___ the funeral is followed by </w:t>
      </w:r>
      <w:r w:rsidR="002C46F1">
        <w:rPr>
          <w:rFonts w:ascii="Calibri" w:eastAsia="Calibri" w:hAnsi="Calibri" w:cs="Calibri"/>
          <w:color w:val="000000" w:themeColor="text1"/>
        </w:rPr>
        <w:t>30 days</w:t>
      </w:r>
      <w:r w:rsidRPr="53527CF9">
        <w:rPr>
          <w:rFonts w:ascii="Calibri" w:eastAsia="Calibri" w:hAnsi="Calibri" w:cs="Calibri"/>
          <w:color w:val="000000" w:themeColor="text1"/>
        </w:rPr>
        <w:t xml:space="preserve">, known as </w:t>
      </w:r>
      <w:r w:rsidR="002C46F1" w:rsidRPr="53527CF9">
        <w:rPr>
          <w:rFonts w:ascii="Calibri" w:eastAsia="Calibri" w:hAnsi="Calibri" w:cs="Calibri"/>
          <w:i/>
          <w:iCs/>
          <w:color w:val="000000" w:themeColor="text1"/>
        </w:rPr>
        <w:t>Shiva</w:t>
      </w:r>
      <w:r w:rsidR="002C46F1">
        <w:rPr>
          <w:rFonts w:ascii="Calibri" w:eastAsia="Calibri" w:hAnsi="Calibri" w:cs="Calibri"/>
          <w:i/>
          <w:iCs/>
          <w:color w:val="000000" w:themeColor="text1"/>
        </w:rPr>
        <w:t>,</w:t>
      </w:r>
      <w:r w:rsidRPr="53527CF9">
        <w:rPr>
          <w:rFonts w:ascii="Calibri" w:eastAsia="Calibri" w:hAnsi="Calibri" w:cs="Calibri"/>
          <w:color w:val="000000" w:themeColor="text1"/>
        </w:rPr>
        <w:t xml:space="preserve"> when </w:t>
      </w:r>
      <w:r w:rsidR="7EA4F56D" w:rsidRPr="53527CF9">
        <w:rPr>
          <w:rFonts w:ascii="Calibri" w:eastAsia="Calibri" w:hAnsi="Calibri" w:cs="Calibri"/>
          <w:color w:val="000000" w:themeColor="text1"/>
        </w:rPr>
        <w:t>friends and</w:t>
      </w:r>
      <w:r w:rsidRPr="53527CF9">
        <w:rPr>
          <w:rFonts w:ascii="Calibri" w:eastAsia="Calibri" w:hAnsi="Calibri" w:cs="Calibri"/>
          <w:color w:val="000000" w:themeColor="text1"/>
        </w:rPr>
        <w:t xml:space="preserve"> relatives visit and comfort the mourners.</w:t>
      </w:r>
    </w:p>
    <w:p w14:paraId="598E3C2B" w14:textId="5D3DD0D9" w:rsidR="001409A2" w:rsidRDefault="3D735BB9" w:rsidP="53527CF9">
      <w:pPr>
        <w:pStyle w:val="ListParagraph"/>
        <w:numPr>
          <w:ilvl w:val="1"/>
          <w:numId w:val="2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>_</w:t>
      </w:r>
      <w:r w:rsidR="00B5357A">
        <w:rPr>
          <w:rFonts w:ascii="Calibri" w:eastAsia="Calibri" w:hAnsi="Calibri" w:cs="Calibri"/>
          <w:color w:val="000000" w:themeColor="text1"/>
        </w:rPr>
        <w:t>TRUE</w:t>
      </w:r>
      <w:r w:rsidRPr="53527CF9">
        <w:rPr>
          <w:rFonts w:ascii="Calibri" w:eastAsia="Calibri" w:hAnsi="Calibri" w:cs="Calibri"/>
          <w:color w:val="000000" w:themeColor="text1"/>
        </w:rPr>
        <w:t>___ Mourners return to their daily routines after seven days.</w:t>
      </w:r>
    </w:p>
    <w:p w14:paraId="0B8F9A44" w14:textId="6F7EA8C4" w:rsidR="001409A2" w:rsidRDefault="3D735BB9" w:rsidP="53527CF9">
      <w:pPr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3527CF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Lesson 13</w:t>
      </w:r>
    </w:p>
    <w:p w14:paraId="2099344D" w14:textId="46A016E2" w:rsidR="001409A2" w:rsidRDefault="3D735BB9" w:rsidP="53527CF9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3527CF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Sacred Writings</w:t>
      </w:r>
    </w:p>
    <w:p w14:paraId="0561D3E9" w14:textId="4248F088" w:rsidR="001409A2" w:rsidRPr="00B12B6F" w:rsidRDefault="3D735BB9" w:rsidP="53527CF9">
      <w:pPr>
        <w:pStyle w:val="ListParagraph"/>
        <w:numPr>
          <w:ilvl w:val="0"/>
          <w:numId w:val="2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>State the significance of the Tanakh and the Talmud.</w:t>
      </w:r>
    </w:p>
    <w:p w14:paraId="2A3577A5" w14:textId="3604AB67" w:rsidR="00B12B6F" w:rsidRPr="00B12B6F" w:rsidRDefault="00B12B6F" w:rsidP="00B12B6F">
      <w:pPr>
        <w:pStyle w:val="ListParagraph"/>
        <w:rPr>
          <w:rFonts w:eastAsiaTheme="minorEastAsia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The </w:t>
      </w:r>
      <w:r w:rsidR="002C46F1">
        <w:rPr>
          <w:rFonts w:ascii="Calibri" w:eastAsia="Calibri" w:hAnsi="Calibri" w:cs="Calibri"/>
          <w:color w:val="000000" w:themeColor="text1"/>
        </w:rPr>
        <w:t>T</w:t>
      </w:r>
      <w:r>
        <w:rPr>
          <w:rFonts w:ascii="Calibri" w:eastAsia="Calibri" w:hAnsi="Calibri" w:cs="Calibri"/>
          <w:color w:val="000000" w:themeColor="text1"/>
        </w:rPr>
        <w:t xml:space="preserve">anakh and the </w:t>
      </w:r>
      <w:r w:rsidR="002C46F1">
        <w:rPr>
          <w:rFonts w:ascii="Calibri" w:eastAsia="Calibri" w:hAnsi="Calibri" w:cs="Calibri"/>
          <w:color w:val="000000" w:themeColor="text1"/>
        </w:rPr>
        <w:t>Talmu</w:t>
      </w:r>
      <w:r>
        <w:rPr>
          <w:rFonts w:ascii="Calibri" w:eastAsia="Calibri" w:hAnsi="Calibri" w:cs="Calibri"/>
          <w:color w:val="000000" w:themeColor="text1"/>
        </w:rPr>
        <w:t xml:space="preserve">d are responsible for maintaining the three principles in </w:t>
      </w:r>
      <w:r w:rsidR="002C46F1">
        <w:rPr>
          <w:rFonts w:ascii="Calibri" w:eastAsia="Calibri" w:hAnsi="Calibri" w:cs="Calibri"/>
          <w:color w:val="000000" w:themeColor="text1"/>
        </w:rPr>
        <w:t>J</w:t>
      </w:r>
      <w:r>
        <w:rPr>
          <w:rFonts w:ascii="Calibri" w:eastAsia="Calibri" w:hAnsi="Calibri" w:cs="Calibri"/>
          <w:color w:val="000000" w:themeColor="text1"/>
        </w:rPr>
        <w:t>ewish belie</w:t>
      </w:r>
      <w:r w:rsidR="002C46F1">
        <w:rPr>
          <w:rFonts w:ascii="Calibri" w:eastAsia="Calibri" w:hAnsi="Calibri" w:cs="Calibri"/>
          <w:color w:val="000000" w:themeColor="text1"/>
        </w:rPr>
        <w:t>f</w:t>
      </w:r>
      <w:r>
        <w:rPr>
          <w:rFonts w:ascii="Calibri" w:eastAsia="Calibri" w:hAnsi="Calibri" w:cs="Calibri"/>
          <w:color w:val="000000" w:themeColor="text1"/>
        </w:rPr>
        <w:t>s.</w:t>
      </w:r>
      <w:r w:rsidR="002C46F1">
        <w:rPr>
          <w:rFonts w:ascii="Calibri" w:eastAsia="Calibri" w:hAnsi="Calibri" w:cs="Calibri"/>
          <w:color w:val="000000" w:themeColor="text1"/>
        </w:rPr>
        <w:t xml:space="preserve"> T</w:t>
      </w:r>
      <w:r>
        <w:rPr>
          <w:rFonts w:ascii="Calibri" w:eastAsia="Calibri" w:hAnsi="Calibri" w:cs="Calibri"/>
          <w:color w:val="000000" w:themeColor="text1"/>
        </w:rPr>
        <w:t xml:space="preserve">he </w:t>
      </w:r>
      <w:r w:rsidR="002C46F1">
        <w:rPr>
          <w:rFonts w:ascii="Calibri" w:eastAsia="Calibri" w:hAnsi="Calibri" w:cs="Calibri"/>
          <w:color w:val="000000" w:themeColor="text1"/>
        </w:rPr>
        <w:t>regulation</w:t>
      </w:r>
      <w:r>
        <w:rPr>
          <w:rFonts w:ascii="Calibri" w:eastAsia="Calibri" w:hAnsi="Calibri" w:cs="Calibri"/>
          <w:color w:val="000000" w:themeColor="text1"/>
        </w:rPr>
        <w:t>s include the covenant,</w:t>
      </w:r>
      <w:r w:rsidR="002C46F1">
        <w:rPr>
          <w:rFonts w:ascii="Calibri" w:eastAsia="Calibri" w:hAnsi="Calibri" w:cs="Calibri"/>
          <w:color w:val="000000" w:themeColor="text1"/>
        </w:rPr>
        <w:t xml:space="preserve"> </w:t>
      </w:r>
      <w:r>
        <w:rPr>
          <w:rFonts w:ascii="Calibri" w:eastAsia="Calibri" w:hAnsi="Calibri" w:cs="Calibri"/>
          <w:color w:val="000000" w:themeColor="text1"/>
        </w:rPr>
        <w:t>the divinely inspired laws</w:t>
      </w:r>
      <w:r w:rsidR="002C46F1">
        <w:rPr>
          <w:rFonts w:ascii="Calibri" w:eastAsia="Calibri" w:hAnsi="Calibri" w:cs="Calibri"/>
          <w:color w:val="000000" w:themeColor="text1"/>
        </w:rPr>
        <w:t>,</w:t>
      </w:r>
      <w:r>
        <w:rPr>
          <w:rFonts w:ascii="Calibri" w:eastAsia="Calibri" w:hAnsi="Calibri" w:cs="Calibri"/>
          <w:color w:val="000000" w:themeColor="text1"/>
        </w:rPr>
        <w:t xml:space="preserve"> and one G-D.</w:t>
      </w:r>
    </w:p>
    <w:p w14:paraId="32BF82A1" w14:textId="77777777" w:rsidR="00B12B6F" w:rsidRDefault="00B12B6F" w:rsidP="00B12B6F">
      <w:pPr>
        <w:pStyle w:val="ListParagraph"/>
        <w:rPr>
          <w:rFonts w:eastAsiaTheme="minorEastAsia"/>
          <w:color w:val="000000" w:themeColor="text1"/>
        </w:rPr>
      </w:pPr>
    </w:p>
    <w:p w14:paraId="0DAC1C58" w14:textId="75EF62B1" w:rsidR="001409A2" w:rsidRPr="00CB2B42" w:rsidRDefault="3D735BB9" w:rsidP="53527CF9">
      <w:pPr>
        <w:pStyle w:val="ListParagraph"/>
        <w:numPr>
          <w:ilvl w:val="0"/>
          <w:numId w:val="2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 xml:space="preserve">Identify and explain at least two meanings of the word </w:t>
      </w:r>
      <w:r w:rsidRPr="53527CF9">
        <w:rPr>
          <w:rFonts w:ascii="Calibri" w:eastAsia="Calibri" w:hAnsi="Calibri" w:cs="Calibri"/>
          <w:i/>
          <w:iCs/>
          <w:color w:val="000000" w:themeColor="text1"/>
        </w:rPr>
        <w:t>Torah</w:t>
      </w:r>
      <w:r w:rsidRPr="53527CF9">
        <w:rPr>
          <w:rFonts w:ascii="Calibri" w:eastAsia="Calibri" w:hAnsi="Calibri" w:cs="Calibri"/>
          <w:color w:val="000000" w:themeColor="text1"/>
        </w:rPr>
        <w:t>.</w:t>
      </w:r>
    </w:p>
    <w:p w14:paraId="352DB8E6" w14:textId="4A21BE55" w:rsidR="00CB2B42" w:rsidRDefault="00CB2B42" w:rsidP="00CB2B42">
      <w:pPr>
        <w:pStyle w:val="ListParagrap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Torah </w:t>
      </w:r>
      <w:r w:rsidR="002C46F1">
        <w:rPr>
          <w:rFonts w:ascii="Calibri" w:eastAsia="Calibri" w:hAnsi="Calibri" w:cs="Calibri"/>
          <w:color w:val="000000" w:themeColor="text1"/>
        </w:rPr>
        <w:t>refers</w:t>
      </w:r>
      <w:r>
        <w:rPr>
          <w:rFonts w:ascii="Calibri" w:eastAsia="Calibri" w:hAnsi="Calibri" w:cs="Calibri"/>
          <w:color w:val="000000" w:themeColor="text1"/>
        </w:rPr>
        <w:t xml:space="preserve"> to the first five books in the Hebrew </w:t>
      </w:r>
      <w:r w:rsidR="002C46F1">
        <w:rPr>
          <w:rFonts w:ascii="Calibri" w:eastAsia="Calibri" w:hAnsi="Calibri" w:cs="Calibri"/>
          <w:color w:val="000000" w:themeColor="text1"/>
        </w:rPr>
        <w:t>B</w:t>
      </w:r>
      <w:r>
        <w:rPr>
          <w:rFonts w:ascii="Calibri" w:eastAsia="Calibri" w:hAnsi="Calibri" w:cs="Calibri"/>
          <w:color w:val="000000" w:themeColor="text1"/>
        </w:rPr>
        <w:t>ible</w:t>
      </w:r>
      <w:r w:rsidR="002C46F1">
        <w:rPr>
          <w:rFonts w:ascii="Calibri" w:eastAsia="Calibri" w:hAnsi="Calibri" w:cs="Calibri"/>
          <w:color w:val="000000" w:themeColor="text1"/>
        </w:rPr>
        <w:t>,</w:t>
      </w:r>
      <w:r>
        <w:rPr>
          <w:rFonts w:ascii="Calibri" w:eastAsia="Calibri" w:hAnsi="Calibri" w:cs="Calibri"/>
          <w:color w:val="000000" w:themeColor="text1"/>
        </w:rPr>
        <w:t xml:space="preserve"> also known as the first five books of </w:t>
      </w:r>
      <w:r w:rsidR="002C46F1">
        <w:rPr>
          <w:rFonts w:ascii="Calibri" w:eastAsia="Calibri" w:hAnsi="Calibri" w:cs="Calibri"/>
          <w:color w:val="000000" w:themeColor="text1"/>
        </w:rPr>
        <w:t>M</w:t>
      </w:r>
      <w:r>
        <w:rPr>
          <w:rFonts w:ascii="Calibri" w:eastAsia="Calibri" w:hAnsi="Calibri" w:cs="Calibri"/>
          <w:color w:val="000000" w:themeColor="text1"/>
        </w:rPr>
        <w:t>oses.</w:t>
      </w:r>
    </w:p>
    <w:p w14:paraId="16C49E41" w14:textId="20C04AED" w:rsidR="00CB2B42" w:rsidRDefault="00CB2B42" w:rsidP="00CB2B42">
      <w:pPr>
        <w:pStyle w:val="ListParagraph"/>
        <w:rPr>
          <w:rFonts w:eastAsiaTheme="minorEastAsia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Torah is also used to refer to</w:t>
      </w:r>
      <w:r w:rsidR="00B12B6F">
        <w:rPr>
          <w:rFonts w:ascii="Calibri" w:eastAsia="Calibri" w:hAnsi="Calibri" w:cs="Calibri"/>
          <w:color w:val="000000" w:themeColor="text1"/>
        </w:rPr>
        <w:t xml:space="preserve"> the body of wis</w:t>
      </w:r>
      <w:r w:rsidR="002C46F1">
        <w:rPr>
          <w:rFonts w:ascii="Calibri" w:eastAsia="Calibri" w:hAnsi="Calibri" w:cs="Calibri"/>
          <w:color w:val="000000" w:themeColor="text1"/>
        </w:rPr>
        <w:t>d</w:t>
      </w:r>
      <w:r w:rsidR="00B12B6F">
        <w:rPr>
          <w:rFonts w:ascii="Calibri" w:eastAsia="Calibri" w:hAnsi="Calibri" w:cs="Calibri"/>
          <w:color w:val="000000" w:themeColor="text1"/>
        </w:rPr>
        <w:t xml:space="preserve">om and law contained in the </w:t>
      </w:r>
      <w:r w:rsidR="002C46F1">
        <w:rPr>
          <w:rFonts w:ascii="Calibri" w:eastAsia="Calibri" w:hAnsi="Calibri" w:cs="Calibri"/>
          <w:color w:val="000000" w:themeColor="text1"/>
        </w:rPr>
        <w:t>J</w:t>
      </w:r>
      <w:r w:rsidR="00B12B6F">
        <w:rPr>
          <w:rFonts w:ascii="Calibri" w:eastAsia="Calibri" w:hAnsi="Calibri" w:cs="Calibri"/>
          <w:color w:val="000000" w:themeColor="text1"/>
        </w:rPr>
        <w:t>ewish scripture.</w:t>
      </w:r>
    </w:p>
    <w:p w14:paraId="7BCF0D81" w14:textId="0FE23CF2" w:rsidR="001409A2" w:rsidRDefault="3D735BB9" w:rsidP="53527CF9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3527CF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Cultural Impact</w:t>
      </w:r>
    </w:p>
    <w:p w14:paraId="27FD174B" w14:textId="5AA66E0B" w:rsidR="001409A2" w:rsidRPr="004625C6" w:rsidRDefault="3D735BB9" w:rsidP="53527CF9">
      <w:pPr>
        <w:pStyle w:val="ListParagraph"/>
        <w:numPr>
          <w:ilvl w:val="0"/>
          <w:numId w:val="2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>Name at least two examples of anti-Semitism in the last century.</w:t>
      </w:r>
    </w:p>
    <w:p w14:paraId="159B72D3" w14:textId="54F9B794" w:rsidR="004625C6" w:rsidRDefault="00CB2B42" w:rsidP="004625C6">
      <w:pPr>
        <w:pStyle w:val="ListParagraph"/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>Nazi-</w:t>
      </w:r>
      <w:r w:rsidR="002C46F1">
        <w:rPr>
          <w:rFonts w:eastAsiaTheme="minorEastAsia"/>
          <w:color w:val="000000" w:themeColor="text1"/>
        </w:rPr>
        <w:t>anti-Semitism</w:t>
      </w:r>
      <w:r>
        <w:rPr>
          <w:rFonts w:eastAsiaTheme="minorEastAsia"/>
          <w:color w:val="000000" w:themeColor="text1"/>
        </w:rPr>
        <w:t xml:space="preserve"> –targeted ridiculing the </w:t>
      </w:r>
      <w:r w:rsidR="002C46F1">
        <w:rPr>
          <w:rFonts w:eastAsiaTheme="minorEastAsia"/>
          <w:color w:val="000000" w:themeColor="text1"/>
        </w:rPr>
        <w:t>Jews</w:t>
      </w:r>
      <w:r>
        <w:rPr>
          <w:rFonts w:eastAsiaTheme="minorEastAsia"/>
          <w:color w:val="000000" w:themeColor="text1"/>
        </w:rPr>
        <w:t xml:space="preserve"> biological characteristics</w:t>
      </w:r>
    </w:p>
    <w:p w14:paraId="6F71DFE8" w14:textId="03747A86" w:rsidR="00CB2B42" w:rsidRDefault="00CB2B42" w:rsidP="004625C6">
      <w:pPr>
        <w:pStyle w:val="ListParagraph"/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t xml:space="preserve">Kristallnacht-a street violence that targeted </w:t>
      </w:r>
      <w:r w:rsidR="002C46F1">
        <w:rPr>
          <w:rFonts w:eastAsiaTheme="minorEastAsia"/>
          <w:color w:val="000000" w:themeColor="text1"/>
        </w:rPr>
        <w:t>the</w:t>
      </w:r>
      <w:r>
        <w:rPr>
          <w:rFonts w:eastAsiaTheme="minorEastAsia"/>
          <w:color w:val="000000" w:themeColor="text1"/>
        </w:rPr>
        <w:t xml:space="preserve"> </w:t>
      </w:r>
      <w:r w:rsidR="002C46F1">
        <w:rPr>
          <w:rFonts w:eastAsiaTheme="minorEastAsia"/>
          <w:color w:val="000000" w:themeColor="text1"/>
        </w:rPr>
        <w:t>Jews</w:t>
      </w:r>
      <w:r>
        <w:rPr>
          <w:rFonts w:eastAsiaTheme="minorEastAsia"/>
          <w:color w:val="000000" w:themeColor="text1"/>
        </w:rPr>
        <w:t xml:space="preserve"> and aimed at stigmatizing and persecuting them</w:t>
      </w:r>
    </w:p>
    <w:p w14:paraId="10B52E2A" w14:textId="42D26D13" w:rsidR="001409A2" w:rsidRPr="004625C6" w:rsidRDefault="3D735BB9" w:rsidP="53527CF9">
      <w:pPr>
        <w:pStyle w:val="ListParagraph"/>
        <w:numPr>
          <w:ilvl w:val="0"/>
          <w:numId w:val="2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>What is Zionism? What was the reason for Zionism?</w:t>
      </w:r>
    </w:p>
    <w:p w14:paraId="68BB8F48" w14:textId="6E917122" w:rsidR="004625C6" w:rsidRDefault="004625C6" w:rsidP="004625C6">
      <w:pPr>
        <w:pStyle w:val="ListParagraph"/>
        <w:rPr>
          <w:rFonts w:eastAsiaTheme="minorEastAsia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Zionism is a movement among the </w:t>
      </w:r>
      <w:r w:rsidR="002C46F1">
        <w:rPr>
          <w:rFonts w:ascii="Calibri" w:eastAsia="Calibri" w:hAnsi="Calibri" w:cs="Calibri"/>
          <w:color w:val="000000" w:themeColor="text1"/>
        </w:rPr>
        <w:t>Jews</w:t>
      </w:r>
      <w:r>
        <w:rPr>
          <w:rFonts w:ascii="Calibri" w:eastAsia="Calibri" w:hAnsi="Calibri" w:cs="Calibri"/>
          <w:color w:val="000000" w:themeColor="text1"/>
        </w:rPr>
        <w:t xml:space="preserve"> that advocated for the re</w:t>
      </w:r>
      <w:r w:rsidR="002C46F1">
        <w:rPr>
          <w:rFonts w:ascii="Calibri" w:eastAsia="Calibri" w:hAnsi="Calibri" w:cs="Calibri"/>
          <w:color w:val="000000" w:themeColor="text1"/>
        </w:rPr>
        <w:t>-</w:t>
      </w:r>
      <w:r>
        <w:rPr>
          <w:rFonts w:ascii="Calibri" w:eastAsia="Calibri" w:hAnsi="Calibri" w:cs="Calibri"/>
          <w:color w:val="000000" w:themeColor="text1"/>
        </w:rPr>
        <w:t xml:space="preserve">establishment of the </w:t>
      </w:r>
      <w:r w:rsidR="002C46F1">
        <w:rPr>
          <w:rFonts w:ascii="Calibri" w:eastAsia="Calibri" w:hAnsi="Calibri" w:cs="Calibri"/>
          <w:color w:val="000000" w:themeColor="text1"/>
        </w:rPr>
        <w:t>J</w:t>
      </w:r>
      <w:r>
        <w:rPr>
          <w:rFonts w:ascii="Calibri" w:eastAsia="Calibri" w:hAnsi="Calibri" w:cs="Calibri"/>
          <w:color w:val="000000" w:themeColor="text1"/>
        </w:rPr>
        <w:t xml:space="preserve">ewish state in the land of </w:t>
      </w:r>
      <w:r w:rsidR="002C46F1">
        <w:rPr>
          <w:rFonts w:ascii="Calibri" w:eastAsia="Calibri" w:hAnsi="Calibri" w:cs="Calibri"/>
          <w:color w:val="000000" w:themeColor="text1"/>
        </w:rPr>
        <w:t>Israel. T</w:t>
      </w:r>
      <w:r>
        <w:rPr>
          <w:rFonts w:ascii="Calibri" w:eastAsia="Calibri" w:hAnsi="Calibri" w:cs="Calibri"/>
          <w:color w:val="000000" w:themeColor="text1"/>
        </w:rPr>
        <w:t>he mo</w:t>
      </w:r>
      <w:r w:rsidR="002C46F1">
        <w:rPr>
          <w:rFonts w:ascii="Calibri" w:eastAsia="Calibri" w:hAnsi="Calibri" w:cs="Calibri"/>
          <w:color w:val="000000" w:themeColor="text1"/>
        </w:rPr>
        <w:t>tion</w:t>
      </w:r>
      <w:r>
        <w:rPr>
          <w:rFonts w:ascii="Calibri" w:eastAsia="Calibri" w:hAnsi="Calibri" w:cs="Calibri"/>
          <w:color w:val="000000" w:themeColor="text1"/>
        </w:rPr>
        <w:t xml:space="preserve"> also campaigned for the liberation of the </w:t>
      </w:r>
      <w:r w:rsidR="002C46F1">
        <w:rPr>
          <w:rFonts w:ascii="Calibri" w:eastAsia="Calibri" w:hAnsi="Calibri" w:cs="Calibri"/>
          <w:color w:val="000000" w:themeColor="text1"/>
        </w:rPr>
        <w:t>Jews</w:t>
      </w:r>
      <w:r>
        <w:rPr>
          <w:rFonts w:ascii="Calibri" w:eastAsia="Calibri" w:hAnsi="Calibri" w:cs="Calibri"/>
          <w:color w:val="000000" w:themeColor="text1"/>
        </w:rPr>
        <w:t xml:space="preserve"> from </w:t>
      </w:r>
      <w:r w:rsidR="002C46F1">
        <w:rPr>
          <w:rFonts w:ascii="Calibri" w:eastAsia="Calibri" w:hAnsi="Calibri" w:cs="Calibri"/>
          <w:color w:val="000000" w:themeColor="text1"/>
        </w:rPr>
        <w:t xml:space="preserve">the </w:t>
      </w:r>
      <w:r>
        <w:rPr>
          <w:rFonts w:ascii="Calibri" w:eastAsia="Calibri" w:hAnsi="Calibri" w:cs="Calibri"/>
          <w:color w:val="000000" w:themeColor="text1"/>
        </w:rPr>
        <w:t>exploitation they experienced in their new settlement.</w:t>
      </w:r>
    </w:p>
    <w:p w14:paraId="1703A079" w14:textId="526AA479" w:rsidR="001409A2" w:rsidRDefault="001409A2" w:rsidP="53527CF9">
      <w:pPr>
        <w:jc w:val="center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p w14:paraId="17CBFE84" w14:textId="0E793C0D" w:rsidR="001409A2" w:rsidRDefault="3D735BB9" w:rsidP="53527CF9">
      <w:pPr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3527CF9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Key Question</w:t>
      </w:r>
    </w:p>
    <w:p w14:paraId="25DFC8B2" w14:textId="4B7E97F1" w:rsidR="001409A2" w:rsidRDefault="3D735BB9" w:rsidP="53527CF9">
      <w:pPr>
        <w:rPr>
          <w:rFonts w:ascii="Calibri" w:eastAsia="Calibri" w:hAnsi="Calibri" w:cs="Calibri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>Read the passages on pages 28-31 and complete the following tasks:</w:t>
      </w:r>
    </w:p>
    <w:p w14:paraId="45D1E881" w14:textId="4B65511E" w:rsidR="001409A2" w:rsidRDefault="3D735BB9" w:rsidP="53527CF9">
      <w:pPr>
        <w:rPr>
          <w:rFonts w:ascii="Calibri" w:eastAsia="Calibri" w:hAnsi="Calibri" w:cs="Calibri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>The passages you will be reading:</w:t>
      </w:r>
    </w:p>
    <w:p w14:paraId="4D3EF0A6" w14:textId="473D2CFD" w:rsidR="001409A2" w:rsidRDefault="3D735BB9" w:rsidP="53527CF9">
      <w:pPr>
        <w:pStyle w:val="ListParagraph"/>
        <w:numPr>
          <w:ilvl w:val="0"/>
          <w:numId w:val="1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>The covenant with Noah (Genesis 9: 1-17)</w:t>
      </w:r>
    </w:p>
    <w:p w14:paraId="49ADFB1A" w14:textId="17C532A8" w:rsidR="001409A2" w:rsidRDefault="3D735BB9" w:rsidP="53527CF9">
      <w:pPr>
        <w:pStyle w:val="ListParagraph"/>
        <w:numPr>
          <w:ilvl w:val="0"/>
          <w:numId w:val="1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>The covenant with Abraham (Genesis 17: 1-27)</w:t>
      </w:r>
    </w:p>
    <w:p w14:paraId="07D28DF7" w14:textId="16FE3F22" w:rsidR="001409A2" w:rsidRDefault="3D735BB9" w:rsidP="53527CF9">
      <w:pPr>
        <w:pStyle w:val="ListParagraph"/>
        <w:numPr>
          <w:ilvl w:val="0"/>
          <w:numId w:val="1"/>
        </w:numPr>
        <w:rPr>
          <w:rFonts w:eastAsiaTheme="minorEastAsia"/>
          <w:color w:val="000000" w:themeColor="text1"/>
        </w:rPr>
      </w:pPr>
      <w:r w:rsidRPr="53527CF9">
        <w:rPr>
          <w:rFonts w:ascii="Calibri" w:eastAsia="Calibri" w:hAnsi="Calibri" w:cs="Calibri"/>
          <w:color w:val="000000" w:themeColor="text1"/>
        </w:rPr>
        <w:t>The covenant with Moses (Exodus 20: 1-15)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120"/>
        <w:gridCol w:w="3120"/>
        <w:gridCol w:w="3120"/>
      </w:tblGrid>
      <w:tr w:rsidR="53527CF9" w14:paraId="2358E4E2" w14:textId="77777777" w:rsidTr="53527CF9">
        <w:tc>
          <w:tcPr>
            <w:tcW w:w="3120" w:type="dxa"/>
          </w:tcPr>
          <w:p w14:paraId="1C3FFCAA" w14:textId="09F81D0F" w:rsidR="53527CF9" w:rsidRDefault="53527CF9" w:rsidP="53527CF9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53527CF9">
              <w:rPr>
                <w:rFonts w:ascii="Calibri" w:eastAsia="Calibri" w:hAnsi="Calibri" w:cs="Calibri"/>
                <w:b/>
                <w:bCs/>
              </w:rPr>
              <w:t xml:space="preserve">Covenant with... </w:t>
            </w:r>
          </w:p>
        </w:tc>
        <w:tc>
          <w:tcPr>
            <w:tcW w:w="3120" w:type="dxa"/>
          </w:tcPr>
          <w:p w14:paraId="1DF03BCD" w14:textId="6F1866C9" w:rsidR="53527CF9" w:rsidRDefault="53527CF9" w:rsidP="53527CF9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53527CF9">
              <w:rPr>
                <w:rFonts w:ascii="Calibri" w:eastAsia="Calibri" w:hAnsi="Calibri" w:cs="Calibri"/>
                <w:b/>
                <w:bCs/>
              </w:rPr>
              <w:t>What God gives His people</w:t>
            </w:r>
          </w:p>
        </w:tc>
        <w:tc>
          <w:tcPr>
            <w:tcW w:w="3120" w:type="dxa"/>
          </w:tcPr>
          <w:p w14:paraId="1BAD2DB0" w14:textId="6D8802F4" w:rsidR="53527CF9" w:rsidRDefault="53527CF9" w:rsidP="53527CF9">
            <w:pPr>
              <w:spacing w:line="259" w:lineRule="auto"/>
              <w:jc w:val="center"/>
              <w:rPr>
                <w:rFonts w:ascii="Calibri" w:eastAsia="Calibri" w:hAnsi="Calibri" w:cs="Calibri"/>
              </w:rPr>
            </w:pPr>
            <w:r w:rsidRPr="53527CF9">
              <w:rPr>
                <w:rFonts w:ascii="Calibri" w:eastAsia="Calibri" w:hAnsi="Calibri" w:cs="Calibri"/>
                <w:b/>
                <w:bCs/>
              </w:rPr>
              <w:t>What God asks of His people</w:t>
            </w:r>
          </w:p>
        </w:tc>
      </w:tr>
      <w:tr w:rsidR="53527CF9" w14:paraId="09F70079" w14:textId="77777777" w:rsidTr="53527CF9">
        <w:tc>
          <w:tcPr>
            <w:tcW w:w="3120" w:type="dxa"/>
          </w:tcPr>
          <w:p w14:paraId="33B68159" w14:textId="2884D648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  <w:r w:rsidRPr="53527CF9">
              <w:rPr>
                <w:rFonts w:ascii="Calibri" w:eastAsia="Calibri" w:hAnsi="Calibri" w:cs="Calibri"/>
              </w:rPr>
              <w:t xml:space="preserve">Noah </w:t>
            </w:r>
          </w:p>
          <w:p w14:paraId="6A2627B9" w14:textId="7DE992DD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6DC59CE0" w14:textId="382B126D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7834AEDF" w14:textId="3C72C220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1E0B601D" w14:textId="4F748D1A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1232A80D" w14:textId="5224F612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5CC4CA9C" w14:textId="59FD6F71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120" w:type="dxa"/>
          </w:tcPr>
          <w:p w14:paraId="27AB7B37" w14:textId="0DCEAECB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4DC60116" w14:textId="352E5C89" w:rsidR="53527CF9" w:rsidRDefault="00600FDA" w:rsidP="002C46F1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God promised to give the regularity of seasons.</w:t>
            </w:r>
            <w:r w:rsidR="002C46F1">
              <w:rPr>
                <w:rFonts w:ascii="Calibri" w:eastAsia="Calibri" w:hAnsi="Calibri" w:cs="Calibri"/>
              </w:rPr>
              <w:t xml:space="preserve"> H</w:t>
            </w:r>
            <w:r>
              <w:rPr>
                <w:rFonts w:ascii="Calibri" w:eastAsia="Calibri" w:hAnsi="Calibri" w:cs="Calibri"/>
              </w:rPr>
              <w:t>e also promised that he would not destroy the world with floods</w:t>
            </w:r>
            <w:r w:rsidR="002C46F1"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</w:rPr>
              <w:t xml:space="preserve"> as he had stated.</w:t>
            </w:r>
            <w:r w:rsidR="002C46F1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he promised </w:t>
            </w:r>
            <w:r>
              <w:rPr>
                <w:rFonts w:ascii="Calibri" w:eastAsia="Calibri" w:hAnsi="Calibri" w:cs="Calibri"/>
              </w:rPr>
              <w:lastRenderedPageBreak/>
              <w:t>that he would not be angry with the people and that peace would prevail</w:t>
            </w:r>
          </w:p>
        </w:tc>
        <w:tc>
          <w:tcPr>
            <w:tcW w:w="3120" w:type="dxa"/>
          </w:tcPr>
          <w:p w14:paraId="1DE282FC" w14:textId="4EA0C30B" w:rsidR="53527CF9" w:rsidRDefault="00600FDA" w:rsidP="53527CF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God expe</w:t>
            </w:r>
            <w:r w:rsidR="008D7659">
              <w:rPr>
                <w:rFonts w:ascii="Calibri" w:eastAsia="Calibri" w:hAnsi="Calibri" w:cs="Calibri"/>
              </w:rPr>
              <w:t>c</w:t>
            </w:r>
            <w:r w:rsidR="002C46F1">
              <w:rPr>
                <w:rFonts w:ascii="Calibri" w:eastAsia="Calibri" w:hAnsi="Calibri" w:cs="Calibri"/>
              </w:rPr>
              <w:t>t</w:t>
            </w:r>
            <w:r w:rsidR="008D7659">
              <w:rPr>
                <w:rFonts w:ascii="Calibri" w:eastAsia="Calibri" w:hAnsi="Calibri" w:cs="Calibri"/>
              </w:rPr>
              <w:t xml:space="preserve">s his people to fill the earth and </w:t>
            </w:r>
            <w:r>
              <w:rPr>
                <w:rFonts w:ascii="Calibri" w:eastAsia="Calibri" w:hAnsi="Calibri" w:cs="Calibri"/>
              </w:rPr>
              <w:t>rule over animals</w:t>
            </w:r>
          </w:p>
        </w:tc>
      </w:tr>
      <w:tr w:rsidR="53527CF9" w14:paraId="3200A931" w14:textId="77777777" w:rsidTr="53527CF9">
        <w:tc>
          <w:tcPr>
            <w:tcW w:w="3120" w:type="dxa"/>
          </w:tcPr>
          <w:p w14:paraId="6F067EC0" w14:textId="22280BB9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  <w:r w:rsidRPr="53527CF9">
              <w:rPr>
                <w:rFonts w:ascii="Calibri" w:eastAsia="Calibri" w:hAnsi="Calibri" w:cs="Calibri"/>
              </w:rPr>
              <w:lastRenderedPageBreak/>
              <w:t>Abraham</w:t>
            </w:r>
          </w:p>
        </w:tc>
        <w:tc>
          <w:tcPr>
            <w:tcW w:w="3120" w:type="dxa"/>
          </w:tcPr>
          <w:p w14:paraId="75A7FF3B" w14:textId="1CC3B2F9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52C49158" w14:textId="54DF1FAD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35F752DF" w14:textId="08675D95" w:rsidR="53527CF9" w:rsidRDefault="008D7659" w:rsidP="53527CF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God promised Abraham that he would give him land,</w:t>
            </w:r>
            <w:r w:rsidR="002C46F1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many descendants and promised to bless him and his descendants</w:t>
            </w:r>
          </w:p>
          <w:p w14:paraId="0B220B71" w14:textId="4EE29F06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1D06CDB7" w14:textId="6838D461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40115D05" w14:textId="626554D7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120" w:type="dxa"/>
          </w:tcPr>
          <w:p w14:paraId="27A09878" w14:textId="767EF30E" w:rsidR="53527CF9" w:rsidRDefault="008D7659" w:rsidP="53527CF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Abraham was asked  to remove his foreskin</w:t>
            </w:r>
            <w:r w:rsidR="002C46F1"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</w:rPr>
              <w:t xml:space="preserve"> and the foreskin of all boys born after him w</w:t>
            </w:r>
            <w:r w:rsidR="002C46F1"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</w:rPr>
              <w:t>re to be removed too</w:t>
            </w:r>
          </w:p>
        </w:tc>
      </w:tr>
      <w:tr w:rsidR="53527CF9" w14:paraId="6C14D7AF" w14:textId="77777777" w:rsidTr="53527CF9">
        <w:tc>
          <w:tcPr>
            <w:tcW w:w="3120" w:type="dxa"/>
          </w:tcPr>
          <w:p w14:paraId="401E3844" w14:textId="5BF88BA0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  <w:r w:rsidRPr="53527CF9">
              <w:rPr>
                <w:rFonts w:ascii="Calibri" w:eastAsia="Calibri" w:hAnsi="Calibri" w:cs="Calibri"/>
              </w:rPr>
              <w:t>Moses</w:t>
            </w:r>
          </w:p>
        </w:tc>
        <w:tc>
          <w:tcPr>
            <w:tcW w:w="3120" w:type="dxa"/>
          </w:tcPr>
          <w:p w14:paraId="1E65C145" w14:textId="079FEEAA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6EF16D27" w14:textId="1B5FFE53" w:rsidR="53527CF9" w:rsidRDefault="008D7659" w:rsidP="53527CF9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God promised </w:t>
            </w:r>
            <w:r w:rsidR="002C46F1">
              <w:rPr>
                <w:rFonts w:ascii="Calibri" w:eastAsia="Calibri" w:hAnsi="Calibri" w:cs="Calibri"/>
              </w:rPr>
              <w:t>M</w:t>
            </w:r>
            <w:r>
              <w:rPr>
                <w:rFonts w:ascii="Calibri" w:eastAsia="Calibri" w:hAnsi="Calibri" w:cs="Calibri"/>
              </w:rPr>
              <w:t xml:space="preserve">oses that he would deliver the </w:t>
            </w:r>
            <w:r w:rsidR="002C46F1">
              <w:rPr>
                <w:rFonts w:ascii="Calibri" w:eastAsia="Calibri" w:hAnsi="Calibri" w:cs="Calibri"/>
              </w:rPr>
              <w:t>Jews</w:t>
            </w:r>
            <w:r>
              <w:rPr>
                <w:rFonts w:ascii="Calibri" w:eastAsia="Calibri" w:hAnsi="Calibri" w:cs="Calibri"/>
              </w:rPr>
              <w:t xml:space="preserve"> from slavery in </w:t>
            </w:r>
            <w:r w:rsidR="002C46F1"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</w:rPr>
              <w:t>gypt</w:t>
            </w:r>
          </w:p>
          <w:p w14:paraId="18AE344D" w14:textId="68BC98A7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23CF3652" w14:textId="06E55F0B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16FDBDB3" w14:textId="5152792D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2E926E8B" w14:textId="4950EA1C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6C60D2E6" w14:textId="787AF7B0" w:rsidR="53527CF9" w:rsidRDefault="53527CF9" w:rsidP="53527CF9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120" w:type="dxa"/>
          </w:tcPr>
          <w:p w14:paraId="53704A1F" w14:textId="293801C1" w:rsidR="53527CF9" w:rsidRDefault="008D7659" w:rsidP="002C46F1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The people were given an obligation to follow the ten comm</w:t>
            </w:r>
            <w:r w:rsidR="002C46F1"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</w:rPr>
              <w:t>ndments after God delivered them from Egypt.</w:t>
            </w:r>
            <w:r w:rsidR="002C46F1">
              <w:rPr>
                <w:rFonts w:ascii="Calibri" w:eastAsia="Calibri" w:hAnsi="Calibri" w:cs="Calibri"/>
              </w:rPr>
              <w:t xml:space="preserve"> T</w:t>
            </w:r>
            <w:r w:rsidR="004625C6">
              <w:rPr>
                <w:rFonts w:ascii="Calibri" w:eastAsia="Calibri" w:hAnsi="Calibri" w:cs="Calibri"/>
              </w:rPr>
              <w:t xml:space="preserve">he ten commandments were given to </w:t>
            </w:r>
            <w:r w:rsidR="002C46F1">
              <w:rPr>
                <w:rFonts w:ascii="Calibri" w:eastAsia="Calibri" w:hAnsi="Calibri" w:cs="Calibri"/>
              </w:rPr>
              <w:t>M</w:t>
            </w:r>
            <w:r w:rsidR="004625C6">
              <w:rPr>
                <w:rFonts w:ascii="Calibri" w:eastAsia="Calibri" w:hAnsi="Calibri" w:cs="Calibri"/>
              </w:rPr>
              <w:t xml:space="preserve">oses at </w:t>
            </w:r>
            <w:r w:rsidR="002C46F1">
              <w:rPr>
                <w:rFonts w:ascii="Calibri" w:eastAsia="Calibri" w:hAnsi="Calibri" w:cs="Calibri"/>
              </w:rPr>
              <w:t>M</w:t>
            </w:r>
            <w:r w:rsidR="004625C6">
              <w:rPr>
                <w:rFonts w:ascii="Calibri" w:eastAsia="Calibri" w:hAnsi="Calibri" w:cs="Calibri"/>
              </w:rPr>
              <w:t xml:space="preserve">ount </w:t>
            </w:r>
            <w:r w:rsidR="002C46F1">
              <w:rPr>
                <w:rFonts w:ascii="Calibri" w:eastAsia="Calibri" w:hAnsi="Calibri" w:cs="Calibri"/>
              </w:rPr>
              <w:t>S</w:t>
            </w:r>
            <w:r w:rsidR="004625C6">
              <w:rPr>
                <w:rFonts w:ascii="Calibri" w:eastAsia="Calibri" w:hAnsi="Calibri" w:cs="Calibri"/>
              </w:rPr>
              <w:t>inai</w:t>
            </w:r>
          </w:p>
        </w:tc>
      </w:tr>
    </w:tbl>
    <w:p w14:paraId="7CFA9C76" w14:textId="5EB7632D" w:rsidR="001409A2" w:rsidRDefault="001409A2" w:rsidP="53527CF9">
      <w:pPr>
        <w:rPr>
          <w:rFonts w:ascii="Calibri" w:eastAsia="Calibri" w:hAnsi="Calibri" w:cs="Calibri"/>
          <w:color w:val="000000" w:themeColor="text1"/>
        </w:rPr>
      </w:pPr>
    </w:p>
    <w:p w14:paraId="2C078E63" w14:textId="0440E7EA" w:rsidR="001409A2" w:rsidRDefault="001409A2" w:rsidP="53527CF9"/>
    <w:sectPr w:rsidR="001409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51DF8"/>
    <w:multiLevelType w:val="hybridMultilevel"/>
    <w:tmpl w:val="CF2C87D0"/>
    <w:lvl w:ilvl="0" w:tplc="AA0053AE">
      <w:start w:val="1"/>
      <w:numFmt w:val="decimal"/>
      <w:lvlText w:val="%1."/>
      <w:lvlJc w:val="left"/>
      <w:pPr>
        <w:ind w:left="720" w:hanging="360"/>
      </w:pPr>
    </w:lvl>
    <w:lvl w:ilvl="1" w:tplc="C7A6B080">
      <w:start w:val="1"/>
      <w:numFmt w:val="lowerLetter"/>
      <w:lvlText w:val="%2."/>
      <w:lvlJc w:val="left"/>
      <w:pPr>
        <w:ind w:left="1440" w:hanging="360"/>
      </w:pPr>
    </w:lvl>
    <w:lvl w:ilvl="2" w:tplc="A5AE8BCE">
      <w:start w:val="1"/>
      <w:numFmt w:val="lowerRoman"/>
      <w:lvlText w:val="%3."/>
      <w:lvlJc w:val="right"/>
      <w:pPr>
        <w:ind w:left="2160" w:hanging="180"/>
      </w:pPr>
    </w:lvl>
    <w:lvl w:ilvl="3" w:tplc="F5C2C0E0">
      <w:start w:val="1"/>
      <w:numFmt w:val="decimal"/>
      <w:lvlText w:val="%4."/>
      <w:lvlJc w:val="left"/>
      <w:pPr>
        <w:ind w:left="2880" w:hanging="360"/>
      </w:pPr>
    </w:lvl>
    <w:lvl w:ilvl="4" w:tplc="F0544DA0">
      <w:start w:val="1"/>
      <w:numFmt w:val="lowerLetter"/>
      <w:lvlText w:val="%5."/>
      <w:lvlJc w:val="left"/>
      <w:pPr>
        <w:ind w:left="3600" w:hanging="360"/>
      </w:pPr>
    </w:lvl>
    <w:lvl w:ilvl="5" w:tplc="4C50109C">
      <w:start w:val="1"/>
      <w:numFmt w:val="lowerRoman"/>
      <w:lvlText w:val="%6."/>
      <w:lvlJc w:val="right"/>
      <w:pPr>
        <w:ind w:left="4320" w:hanging="180"/>
      </w:pPr>
    </w:lvl>
    <w:lvl w:ilvl="6" w:tplc="9C2263EA">
      <w:start w:val="1"/>
      <w:numFmt w:val="decimal"/>
      <w:lvlText w:val="%7."/>
      <w:lvlJc w:val="left"/>
      <w:pPr>
        <w:ind w:left="5040" w:hanging="360"/>
      </w:pPr>
    </w:lvl>
    <w:lvl w:ilvl="7" w:tplc="600C3038">
      <w:start w:val="1"/>
      <w:numFmt w:val="lowerLetter"/>
      <w:lvlText w:val="%8."/>
      <w:lvlJc w:val="left"/>
      <w:pPr>
        <w:ind w:left="5760" w:hanging="360"/>
      </w:pPr>
    </w:lvl>
    <w:lvl w:ilvl="8" w:tplc="3B8A90C2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9601C2"/>
    <w:multiLevelType w:val="hybridMultilevel"/>
    <w:tmpl w:val="5490A714"/>
    <w:lvl w:ilvl="0" w:tplc="1A161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4C58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9C6F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A6AC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A4C1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104A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8C7F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EEDA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5AE9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Q3MTIyNzS2tDQ1MzRX0lEKTi0uzszPAykwqgUAODvQgSwAAAA="/>
  </w:docVars>
  <w:rsids>
    <w:rsidRoot w:val="0794E0A3"/>
    <w:rsid w:val="001409A2"/>
    <w:rsid w:val="00226EE4"/>
    <w:rsid w:val="002843B7"/>
    <w:rsid w:val="002966F3"/>
    <w:rsid w:val="002C46F1"/>
    <w:rsid w:val="00363D45"/>
    <w:rsid w:val="004470B2"/>
    <w:rsid w:val="004625C6"/>
    <w:rsid w:val="004F520F"/>
    <w:rsid w:val="00600FDA"/>
    <w:rsid w:val="0064754A"/>
    <w:rsid w:val="00741472"/>
    <w:rsid w:val="00770822"/>
    <w:rsid w:val="008D7659"/>
    <w:rsid w:val="00A4556B"/>
    <w:rsid w:val="00B12B6F"/>
    <w:rsid w:val="00B5357A"/>
    <w:rsid w:val="00B658A7"/>
    <w:rsid w:val="00BA1DFE"/>
    <w:rsid w:val="00C71164"/>
    <w:rsid w:val="00CB2B42"/>
    <w:rsid w:val="00D06BE8"/>
    <w:rsid w:val="00E258F9"/>
    <w:rsid w:val="00E42428"/>
    <w:rsid w:val="00E87FDA"/>
    <w:rsid w:val="00F31807"/>
    <w:rsid w:val="02E5AF59"/>
    <w:rsid w:val="0794E0A3"/>
    <w:rsid w:val="1A9EBFAB"/>
    <w:rsid w:val="3D735BB9"/>
    <w:rsid w:val="53527CF9"/>
    <w:rsid w:val="683F0716"/>
    <w:rsid w:val="6F68AB8B"/>
    <w:rsid w:val="7EA4F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4E0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6</Pages>
  <Words>1451</Words>
  <Characters>8275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Francella, Teresa</dc:creator>
  <cp:keywords/>
  <dc:description/>
  <cp:lastModifiedBy>brenda</cp:lastModifiedBy>
  <cp:revision>4</cp:revision>
  <dcterms:created xsi:type="dcterms:W3CDTF">2020-10-29T14:05:00Z</dcterms:created>
  <dcterms:modified xsi:type="dcterms:W3CDTF">2020-12-06T21:33:00Z</dcterms:modified>
</cp:coreProperties>
</file>